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E91290" w:rsidRDefault="00220E56" w:rsidP="00C11C6F">
          <w:pPr>
            <w:pStyle w:val="Heading1"/>
            <w:rPr>
              <w:highlight w:val="yellow"/>
            </w:rPr>
          </w:pPr>
          <w:r w:rsidRPr="00E91290">
            <w:rPr>
              <w:highlight w:val="yellow"/>
            </w:rPr>
            <w:t xml:space="preserve">PSA 1 – Chemicals – </w:t>
          </w:r>
          <w:proofErr w:type="gramStart"/>
          <w:r w:rsidRPr="00E91290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E91290" w:rsidRDefault="00220E56" w:rsidP="00F77200">
      <w:pPr>
        <w:jc w:val="left"/>
        <w:rPr>
          <w:b/>
          <w:bCs/>
          <w:highlight w:val="yellow"/>
        </w:rPr>
      </w:pPr>
      <w:r w:rsidRPr="00E91290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E91290" w:rsidRDefault="00220E56" w:rsidP="7B6DEBBE">
      <w:pPr>
        <w:jc w:val="left"/>
        <w:rPr>
          <w:b/>
          <w:bCs/>
          <w:highlight w:val="yellow"/>
        </w:rPr>
      </w:pPr>
      <w:r w:rsidRPr="00E91290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E91290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E91290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45883" w:rsidRPr="00E91290" w14:paraId="0B7022DF" w14:textId="77777777" w:rsidTr="2035AA9D">
        <w:tc>
          <w:tcPr>
            <w:tcW w:w="2269" w:type="dxa"/>
          </w:tcPr>
          <w:p w14:paraId="2EB19D12" w14:textId="77777777" w:rsidR="00551CD0" w:rsidRPr="00E91290" w:rsidRDefault="00220E56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E69E46B" w:rsidR="00551CD0" w:rsidRPr="00E91290" w:rsidRDefault="00220E56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bg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29AA75A6" w14:textId="77777777" w:rsidR="00551CD0" w:rsidRPr="00E91290" w:rsidRDefault="00220E56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E91290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945883" w:rsidRPr="00E91290" w14:paraId="1C01AC26" w14:textId="77777777" w:rsidTr="2035AA9D">
        <w:tc>
          <w:tcPr>
            <w:tcW w:w="2269" w:type="dxa"/>
          </w:tcPr>
          <w:p w14:paraId="67F67603" w14:textId="77777777" w:rsidR="00551CD0" w:rsidRPr="00E91290" w:rsidRDefault="00220E5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>Безопасни продукти, безопасен избор: доверието се гради върху изпитванията</w:t>
            </w:r>
          </w:p>
        </w:tc>
        <w:tc>
          <w:tcPr>
            <w:tcW w:w="3827" w:type="dxa"/>
          </w:tcPr>
          <w:p w14:paraId="2A4FE75A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🚨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>Изпитвания на ЕС откриха вредни химикали и метали в избрани потребителски стоки.</w:t>
            </w:r>
          </w:p>
          <w:p w14:paraId="566B3492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>Бъдете информирани:</w:t>
            </w:r>
            <w:r w:rsidRPr="00E91290">
              <w:rPr>
                <w:rFonts w:ascii="Segoe UI Emoji" w:eastAsia="Times New Roman" w:hAnsi="Segoe UI Emoji" w:cs="Arial"/>
                <w:kern w:val="0"/>
                <w:szCs w:val="24"/>
                <w:lang w:val="bg"/>
                <w14:ligatures w14:val="none"/>
              </w:rPr>
              <w:t xml:space="preserve"> ✅ 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проверете </w:t>
            </w:r>
            <w:hyperlink r:id="rId11" w:history="1">
              <w:r w:rsidR="00551CD0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 – базата данни на ЕС за предупреждения за продукти – преди да купите.</w:t>
            </w:r>
          </w:p>
          <w:p w14:paraId="6C0E975A" w14:textId="35A4E7DA" w:rsidR="00551CD0" w:rsidRPr="00E77955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="00E77955"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06D15833" w14:textId="77777777" w:rsidR="00551CD0" w:rsidRPr="00E9129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E9129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E9129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Информираното пазаруване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 xml:space="preserve">🛒 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>започва с това да знаеш какво купуваш.</w:t>
            </w:r>
          </w:p>
          <w:p w14:paraId="36451FEE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Всекидневните продукти могат да носят скрити рискове – нови тестове на ЕС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🔎показват, че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20 % от взетите проби съдържат забранени химикали или вредни метали. </w:t>
            </w:r>
          </w:p>
          <w:p w14:paraId="738FD11E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E91290" w:rsidRDefault="00220E56" w:rsidP="2035AA9D">
            <w:pPr>
              <w:spacing w:before="0" w:after="0"/>
              <w:rPr>
                <w:rFonts w:eastAsia="Times New Roman" w:cs="Arial"/>
                <w:kern w:val="0"/>
                <w:lang w:val="bg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 xml:space="preserve">ЕС работи за повишаване на безопасността на потребителските продукти. ➡ </w:t>
            </w:r>
            <w:r w:rsidRPr="00E91290">
              <w:rPr>
                <w:rFonts w:ascii="Segoe UI Emoji" w:eastAsia="Times New Roman" w:hAnsi="Segoe UI Emoji" w:cs="Arial"/>
                <w:kern w:val="0"/>
                <w:lang w:val="bg"/>
                <w14:ligatures w14:val="none"/>
              </w:rPr>
              <w:t>️</w:t>
            </w:r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 xml:space="preserve">Вижте </w:t>
            </w:r>
            <w:hyperlink r:id="rId12" w:history="1">
              <w:r w:rsidR="00551CD0" w:rsidRPr="00E91290">
                <w:rPr>
                  <w:rFonts w:eastAsia="Times New Roman" w:cs="Arial"/>
                  <w:color w:val="467886"/>
                  <w:kern w:val="0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 xml:space="preserve"> – базата данни на ЕС за предупреждения за продукти – преди да купите.</w:t>
            </w:r>
          </w:p>
          <w:p w14:paraId="5FB4E7AE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4C5CB7BD" w14:textId="22266F06" w:rsidR="00551CD0" w:rsidRPr="00E77955" w:rsidRDefault="00E77955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</w:tc>
      </w:tr>
      <w:tr w:rsidR="00945883" w:rsidRPr="00E91290" w14:paraId="31220174" w14:textId="77777777" w:rsidTr="2035AA9D">
        <w:tc>
          <w:tcPr>
            <w:tcW w:w="2269" w:type="dxa"/>
          </w:tcPr>
          <w:p w14:paraId="0735E328" w14:textId="77777777" w:rsidR="00551CD0" w:rsidRPr="00E91290" w:rsidRDefault="00220E5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>Възможно ли е непромокаемите дрехи на детето ви да съдържат скрити химикали?</w:t>
            </w:r>
          </w:p>
          <w:p w14:paraId="39583598" w14:textId="77777777" w:rsidR="00551CD0" w:rsidRPr="00E9129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E9129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E91290" w:rsidRDefault="00220E56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Скритите рискове невинаги са лесни за откриване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👀</w:t>
            </w:r>
          </w:p>
          <w:p w14:paraId="63AA3AB4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🚨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Нови изпитвания откриха вредни химикали в някои детски непромокаеми дрехи. </w:t>
            </w:r>
          </w:p>
          <w:p w14:paraId="168F4C24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>Бъдете информирани</w:t>
            </w:r>
            <w:r w:rsidRPr="00E91290">
              <w:rPr>
                <w:rFonts w:ascii="Segoe UI Emoji" w:eastAsia="Times New Roman" w:hAnsi="Segoe UI Emoji" w:cs="Arial"/>
                <w:kern w:val="0"/>
                <w:szCs w:val="24"/>
                <w:lang w:val="bg"/>
                <w14:ligatures w14:val="none"/>
              </w:rPr>
              <w:t>✅: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 проверете сайта на ЕС </w:t>
            </w:r>
            <w:hyperlink r:id="rId13" w:history="1">
              <w:r w:rsidR="00551CD0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 преди да купите. </w:t>
            </w:r>
          </w:p>
          <w:p w14:paraId="77651E40" w14:textId="77777777" w:rsidR="00E77955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5DBF0CB7" w14:textId="377DFD24" w:rsidR="00551CD0" w:rsidRPr="00E9129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E91290" w:rsidRDefault="00220E5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Безопасността на първо място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✅: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 при последните изпитвания на непромокаеми детски дрехи са открити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🚨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 ограничени, вредни химикали. </w:t>
            </w:r>
          </w:p>
          <w:p w14:paraId="119B6BB1" w14:textId="77777777" w:rsidR="00551CD0" w:rsidRPr="00E9129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E91290" w:rsidRDefault="00220E5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eastAsia="Times New Roman"/>
                <w:color w:val="000000"/>
                <w:kern w:val="0"/>
                <w:szCs w:val="24"/>
                <w:lang w:val="bg"/>
                <w14:ligatures w14:val="none"/>
              </w:rPr>
              <w:t xml:space="preserve">Информираното пазаруване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 xml:space="preserve">🛒 </w:t>
            </w:r>
            <w:r w:rsidRPr="00E91290">
              <w:rPr>
                <w:rFonts w:eastAsia="Times New Roman"/>
                <w:color w:val="000000"/>
                <w:kern w:val="0"/>
                <w:szCs w:val="24"/>
                <w:lang w:val="bg"/>
                <w14:ligatures w14:val="none"/>
              </w:rPr>
              <w:t xml:space="preserve">започва с познаването на продуктите, които купувате. </w:t>
            </w:r>
            <w:r w:rsidRPr="00E91290">
              <w:rPr>
                <w:rFonts w:ascii="Segoe UI Emoji" w:eastAsia="Times New Roman" w:hAnsi="Segoe UI Emoji"/>
                <w:kern w:val="0"/>
                <w:szCs w:val="24"/>
                <w:lang w:val="bg"/>
                <w14:ligatures w14:val="none"/>
              </w:rPr>
              <w:t>➡️</w:t>
            </w:r>
            <w:r w:rsidRPr="00E91290">
              <w:rPr>
                <w:rFonts w:eastAsia="Times New Roman"/>
                <w:color w:val="000000"/>
                <w:kern w:val="0"/>
                <w:szCs w:val="24"/>
                <w:lang w:val="bg"/>
                <w14:ligatures w14:val="none"/>
              </w:rPr>
              <w:t>Консултирайте се с</w:t>
            </w:r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на ЕС </w:t>
            </w:r>
            <w:hyperlink r:id="rId14" w:history="1">
              <w:r w:rsidR="00551CD0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за да проверите дали даден продукт е бил докладван като опасен.</w:t>
            </w:r>
          </w:p>
          <w:p w14:paraId="2973DDB3" w14:textId="77777777" w:rsidR="00551CD0" w:rsidRPr="00E9129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5F1635B6" w14:textId="77777777" w:rsidR="00E77955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09A24447" w14:textId="77777777" w:rsidR="00551CD0" w:rsidRPr="00E9129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945883" w:rsidRPr="00E91290" w14:paraId="02B4DFD4" w14:textId="77777777" w:rsidTr="2035AA9D">
        <w:tc>
          <w:tcPr>
            <w:tcW w:w="2269" w:type="dxa"/>
          </w:tcPr>
          <w:p w14:paraId="009E98AF" w14:textId="77777777" w:rsidR="00551CD0" w:rsidRPr="00E91290" w:rsidRDefault="00220E56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Модни бижута: последен моден 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lastRenderedPageBreak/>
              <w:t>хит или риск за безопасността?</w:t>
            </w:r>
          </w:p>
          <w:p w14:paraId="5F54275F" w14:textId="77777777" w:rsidR="00551CD0" w:rsidRPr="00E91290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E9129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lastRenderedPageBreak/>
              <w:t xml:space="preserve">Обичате бижута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💍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 – но може ли да са вредни? </w:t>
            </w:r>
          </w:p>
          <w:p w14:paraId="7D709F59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E91290" w:rsidRDefault="00220E5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lastRenderedPageBreak/>
              <w:t>🚨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>Изпитвания установиха, че някои съдържат тежки метали като кадмий, никел, олово.</w:t>
            </w:r>
          </w:p>
          <w:p w14:paraId="224BD73D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E91290" w:rsidRDefault="00220E56" w:rsidP="2035AA9D">
            <w:pPr>
              <w:spacing w:before="0" w:after="0"/>
              <w:rPr>
                <w:rFonts w:eastAsia="Times New Roman" w:cs="Arial"/>
                <w:kern w:val="0"/>
                <w:lang w:val="bg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>Бъдете стилни, но</w:t>
            </w:r>
            <w:r w:rsidRPr="00E91290">
              <w:rPr>
                <w:rFonts w:eastAsia="Times New Roman" w:cs="Arial"/>
                <w:color w:val="000000"/>
                <w:kern w:val="0"/>
                <w:lang w:val="bg"/>
                <w14:ligatures w14:val="none"/>
              </w:rPr>
              <w:t xml:space="preserve"> безопасността е на 1-во място </w:t>
            </w:r>
            <w:r w:rsidRPr="00E91290">
              <w:rPr>
                <w:rFonts w:ascii="Segoe UI Emoji" w:eastAsia="Times New Roman" w:hAnsi="Segoe UI Emoji" w:cs="Arial"/>
                <w:kern w:val="0"/>
                <w:lang w:val="bg"/>
                <w14:ligatures w14:val="none"/>
              </w:rPr>
              <w:t>✅.</w:t>
            </w:r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 xml:space="preserve"> </w:t>
            </w:r>
            <w:r w:rsidRPr="00E91290">
              <w:rPr>
                <w:rFonts w:eastAsia="Times New Roman" w:cs="Arial"/>
                <w:color w:val="000000"/>
                <w:kern w:val="0"/>
                <w:lang w:val="bg"/>
                <w14:ligatures w14:val="none"/>
              </w:rPr>
              <w:t xml:space="preserve">Проверете </w:t>
            </w:r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 xml:space="preserve">в </w:t>
            </w:r>
            <w:hyperlink r:id="rId15" w:history="1">
              <w:r w:rsidR="00551CD0" w:rsidRPr="00E91290">
                <w:rPr>
                  <w:rFonts w:eastAsia="Times New Roman" w:cs="Arial"/>
                  <w:color w:val="467886"/>
                  <w:kern w:val="0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 w:cs="Arial"/>
                <w:kern w:val="0"/>
                <w:lang w:val="bg"/>
                <w14:ligatures w14:val="none"/>
              </w:rPr>
              <w:t xml:space="preserve"> преди да купите. </w:t>
            </w:r>
          </w:p>
          <w:p w14:paraId="712EF007" w14:textId="77777777" w:rsidR="00E77955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5BB1052B" w14:textId="0AB231D8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E91290" w:rsidRDefault="00220E56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bg"/>
                <w14:ligatures w14:val="none"/>
              </w:rPr>
            </w:pPr>
            <w:r w:rsidRPr="00E91290">
              <w:rPr>
                <w:lang w:val="bg"/>
              </w:rPr>
              <w:lastRenderedPageBreak/>
              <w:t>💍</w:t>
            </w:r>
            <w:r w:rsidRPr="00E91290">
              <w:rPr>
                <w:rFonts w:eastAsia="Times New Roman" w:cs="Segoe UI Emoji"/>
                <w:kern w:val="0"/>
                <w:lang w:val="bg"/>
                <w14:ligatures w14:val="none"/>
              </w:rPr>
              <w:t xml:space="preserve">Модните ви бижута изглеждат страхотно, но дали са безопасни? Изпитвания на ЕС установиха, че някои </w:t>
            </w:r>
            <w:r w:rsidRPr="00E91290">
              <w:rPr>
                <w:rFonts w:eastAsia="Times New Roman" w:cs="Segoe UI Emoji"/>
                <w:kern w:val="0"/>
                <w:lang w:val="bg"/>
                <w14:ligatures w14:val="none"/>
              </w:rPr>
              <w:lastRenderedPageBreak/>
              <w:t xml:space="preserve">изделия съдържат </w:t>
            </w:r>
            <w:r w:rsidRPr="00E91290">
              <w:rPr>
                <w:rFonts w:ascii="Segoe UI Emoji" w:eastAsia="Times New Roman" w:hAnsi="Segoe UI Emoji" w:cs="Segoe UI Emoji"/>
                <w:kern w:val="0"/>
                <w:lang w:val="bg"/>
                <w14:ligatures w14:val="none"/>
              </w:rPr>
              <w:t xml:space="preserve">⚠️ </w:t>
            </w:r>
            <w:r w:rsidRPr="00E91290">
              <w:rPr>
                <w:rFonts w:eastAsia="Times New Roman" w:cs="Segoe UI Emoji"/>
                <w:kern w:val="0"/>
                <w:lang w:val="bg"/>
                <w14:ligatures w14:val="none"/>
              </w:rPr>
              <w:t xml:space="preserve">вредни метали като кадмий, никел или олово. </w:t>
            </w:r>
          </w:p>
          <w:p w14:paraId="48F11BE9" w14:textId="77777777" w:rsidR="00002103" w:rsidRPr="00E9129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bg"/>
                <w14:ligatures w14:val="none"/>
              </w:rPr>
            </w:pPr>
          </w:p>
          <w:p w14:paraId="3603131F" w14:textId="77777777" w:rsidR="00002103" w:rsidRPr="00E9129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bg"/>
                <w14:ligatures w14:val="none"/>
              </w:rPr>
            </w:pPr>
          </w:p>
          <w:p w14:paraId="372D3556" w14:textId="77777777" w:rsidR="00551CD0" w:rsidRPr="00E9129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5C63E2F5" w14:textId="0CC2890E" w:rsidR="00551CD0" w:rsidRPr="00E91290" w:rsidRDefault="00220E5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>ЕС защитава правото ви на безопасни продукти.</w:t>
            </w:r>
          </w:p>
          <w:p w14:paraId="0AECF075" w14:textId="77777777" w:rsidR="00002103" w:rsidRPr="00E91290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4127D647" w14:textId="77777777" w:rsidR="00002103" w:rsidRPr="00E91290" w:rsidRDefault="00220E56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eastAsia="Times New Roman"/>
                <w:color w:val="000000"/>
                <w:kern w:val="0"/>
                <w:szCs w:val="24"/>
                <w:lang w:val="bg"/>
                <w14:ligatures w14:val="none"/>
              </w:rPr>
              <w:t xml:space="preserve">Знайте какво купувате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🛒</w:t>
            </w:r>
            <w:r w:rsidRPr="00E91290">
              <w:rPr>
                <w:rFonts w:eastAsia="Times New Roman"/>
                <w:color w:val="000000"/>
                <w:kern w:val="0"/>
                <w:szCs w:val="24"/>
                <w:lang w:val="bg"/>
                <w14:ligatures w14:val="none"/>
              </w:rPr>
              <w:t xml:space="preserve">. </w:t>
            </w:r>
            <w:r w:rsidRPr="00E91290">
              <w:rPr>
                <w:rFonts w:ascii="Segoe UI Emoji" w:eastAsia="Times New Roman" w:hAnsi="Segoe UI Emoji"/>
                <w:kern w:val="0"/>
                <w:szCs w:val="24"/>
                <w:lang w:val="bg"/>
                <w14:ligatures w14:val="none"/>
              </w:rPr>
              <w:t>➡️</w:t>
            </w:r>
            <w:r w:rsidRPr="00E91290">
              <w:rPr>
                <w:rFonts w:eastAsia="Times New Roman"/>
                <w:color w:val="000000"/>
                <w:kern w:val="0"/>
                <w:szCs w:val="24"/>
                <w:lang w:val="bg"/>
                <w14:ligatures w14:val="none"/>
              </w:rPr>
              <w:t>Проверете</w:t>
            </w:r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в </w:t>
            </w:r>
            <w:hyperlink r:id="rId16" w:history="1">
              <w:r w:rsidR="00002103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дали даден продукт е бил докладван като опасен.</w:t>
            </w:r>
          </w:p>
          <w:p w14:paraId="7F06AC1D" w14:textId="77777777" w:rsidR="00551CD0" w:rsidRPr="00E9129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3E05CFF1" w14:textId="1B4569E3" w:rsidR="00551CD0" w:rsidRPr="00E91290" w:rsidRDefault="00220E5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eastAsia="Times New Roman" w:hAnsi="Segoe UI Emoji"/>
                <w:kern w:val="0"/>
                <w:szCs w:val="24"/>
                <w:lang w:val="bg"/>
                <w14:ligatures w14:val="none"/>
              </w:rPr>
              <w:t>❌</w:t>
            </w:r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Не спете с бижута. Ако получите алергична реакция, спрете да ги носите и потърсете лекарски съвет. </w:t>
            </w:r>
            <w:r w:rsidRPr="00E91290">
              <w:rPr>
                <w:rFonts w:ascii="Segoe UI Emoji" w:eastAsia="Times New Roman" w:hAnsi="Segoe UI Emoji"/>
                <w:kern w:val="0"/>
                <w:szCs w:val="24"/>
                <w:lang w:val="bg"/>
                <w14:ligatures w14:val="none"/>
              </w:rPr>
              <w:t>✅</w:t>
            </w:r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Изпитванията на ЕС помагат за защитата на потребителите. </w:t>
            </w:r>
          </w:p>
          <w:p w14:paraId="158DF9CD" w14:textId="34A37D10" w:rsidR="00551CD0" w:rsidRPr="00E9129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945883" w:rsidRPr="00E91290" w14:paraId="17DE7780" w14:textId="77777777" w:rsidTr="2035AA9D">
        <w:tc>
          <w:tcPr>
            <w:tcW w:w="2269" w:type="dxa"/>
          </w:tcPr>
          <w:p w14:paraId="6FFB7DE3" w14:textId="77777777" w:rsidR="00551CD0" w:rsidRPr="00E91290" w:rsidRDefault="00220E56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lastRenderedPageBreak/>
              <w:t>Възможно ли е завесите за душ да крият скрити рискове?</w:t>
            </w:r>
          </w:p>
        </w:tc>
        <w:tc>
          <w:tcPr>
            <w:tcW w:w="3827" w:type="dxa"/>
          </w:tcPr>
          <w:p w14:paraId="1E195E50" w14:textId="7F018CC6" w:rsidR="00551CD0" w:rsidRPr="00E91290" w:rsidRDefault="00220E56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E91290">
              <w:rPr>
                <w:rFonts w:ascii="Segoe UI Emoji" w:hAnsi="Segoe UI Emoji" w:cs="Segoe UI Emoji"/>
                <w:kern w:val="0"/>
                <w:lang w:val="bg"/>
                <w14:ligatures w14:val="none"/>
              </w:rPr>
              <w:t>🚨</w:t>
            </w:r>
            <w:r w:rsidRPr="00E91290">
              <w:rPr>
                <w:rFonts w:cs="Segoe UI Emoji"/>
                <w:kern w:val="0"/>
                <w:lang w:val="bg"/>
                <w14:ligatures w14:val="none"/>
              </w:rPr>
              <w:t>Изпитвания откриха PFAS в душ завеси</w:t>
            </w:r>
            <w:r w:rsidRPr="00E91290">
              <w:rPr>
                <w:rFonts w:ascii="Segoe UI Emoji" w:hAnsi="Segoe UI Emoji" w:cs="Segoe UI Emoji"/>
                <w:kern w:val="0"/>
                <w:lang w:val="bg"/>
                <w14:ligatures w14:val="none"/>
              </w:rPr>
              <w:t>🚿</w:t>
            </w:r>
            <w:r w:rsidRPr="00E91290">
              <w:rPr>
                <w:rFonts w:cs="Segoe UI Emoji"/>
                <w:kern w:val="0"/>
                <w:lang w:val="bg"/>
                <w14:ligatures w14:val="none"/>
              </w:rPr>
              <w:t xml:space="preserve">Тези химикали могат да причинят рак и други здравословни проблеми. </w:t>
            </w:r>
          </w:p>
          <w:p w14:paraId="4E43DC62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E9129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E91290" w:rsidRDefault="00220E5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Безопасният избор започва с това да сте информиран потребител </w:t>
            </w:r>
            <w:r w:rsidRPr="00E91290">
              <w:rPr>
                <w:rFonts w:ascii="Segoe UI Emoji" w:eastAsia="Times New Roman" w:hAnsi="Segoe UI Emoji" w:cs="Arial"/>
                <w:kern w:val="0"/>
                <w:szCs w:val="24"/>
                <w:lang w:val="bg"/>
                <w14:ligatures w14:val="none"/>
              </w:rPr>
              <w:t>✅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: проверете в </w:t>
            </w:r>
            <w:hyperlink r:id="rId17" w:history="1">
              <w:r w:rsidR="00551CD0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 преди да купите. </w:t>
            </w:r>
          </w:p>
          <w:p w14:paraId="33B7D44D" w14:textId="77777777" w:rsidR="00E77955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0EAB4D78" w14:textId="157E921B" w:rsidR="00551CD0" w:rsidRPr="00E9129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E91290" w:rsidRDefault="00220E5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hAnsi="Segoe UI Emoji" w:cs="Segoe UI Emoji"/>
                <w:kern w:val="0"/>
                <w:szCs w:val="24"/>
                <w:lang w:val="bg"/>
                <w14:ligatures w14:val="none"/>
              </w:rPr>
              <w:t>⚠</w:t>
            </w:r>
            <w:r w:rsidRPr="00E91290">
              <w:rPr>
                <w:rFonts w:cs="Segoe UI Emoji"/>
                <w:kern w:val="0"/>
                <w:szCs w:val="24"/>
                <w:lang w:val="bg"/>
                <w14:ligatures w14:val="none"/>
              </w:rPr>
              <w:t>️Изпитвания на ЕС са открили опасни химикали като PFAS в някои</w:t>
            </w:r>
            <w:r w:rsidRPr="00E91290">
              <w:rPr>
                <w:rFonts w:ascii="Segoe UI Emoji" w:hAnsi="Segoe UI Emoji" w:cs="Segoe UI Emoji"/>
                <w:kern w:val="0"/>
                <w:szCs w:val="24"/>
                <w:lang w:val="bg"/>
                <w14:ligatures w14:val="none"/>
              </w:rPr>
              <w:t xml:space="preserve"> </w:t>
            </w:r>
            <w:r w:rsidRPr="00E91290">
              <w:rPr>
                <w:rFonts w:cs="Segoe UI Emoji"/>
                <w:kern w:val="0"/>
                <w:szCs w:val="24"/>
                <w:lang w:val="bg"/>
                <w14:ligatures w14:val="none"/>
              </w:rPr>
              <w:t>завеси за душ</w:t>
            </w:r>
            <w:r w:rsidRPr="00E91290">
              <w:rPr>
                <w:rFonts w:ascii="Segoe UI Emoji" w:hAnsi="Segoe UI Emoji" w:cs="Segoe UI Emoji"/>
                <w:kern w:val="0"/>
                <w:szCs w:val="24"/>
                <w:lang w:val="bg"/>
                <w14:ligatures w14:val="none"/>
              </w:rPr>
              <w:t>🚿</w:t>
            </w:r>
            <w:r w:rsidRPr="00E91290">
              <w:rPr>
                <w:rFonts w:cs="Segoe UI Emoji"/>
                <w:kern w:val="0"/>
                <w:szCs w:val="24"/>
                <w:lang w:val="bg"/>
                <w14:ligatures w14:val="none"/>
              </w:rPr>
              <w:t xml:space="preserve"> – много от които са ограничени</w:t>
            </w:r>
            <w:r w:rsidRPr="00E91290">
              <w:rPr>
                <w:rFonts w:ascii="Segoe UI Emoji" w:hAnsi="Segoe UI Emoji" w:cs="Segoe UI Emoji"/>
                <w:kern w:val="0"/>
                <w:szCs w:val="24"/>
                <w:lang w:val="bg"/>
                <w14:ligatures w14:val="none"/>
              </w:rPr>
              <w:t>🚫</w:t>
            </w:r>
            <w:r w:rsidRPr="00E91290">
              <w:rPr>
                <w:rFonts w:cs="Segoe UI Emoji"/>
                <w:kern w:val="0"/>
                <w:szCs w:val="24"/>
                <w:lang w:val="bg"/>
                <w14:ligatures w14:val="none"/>
              </w:rPr>
              <w:t xml:space="preserve"> поради дълготрайните рискове за здравето и околната среда.</w:t>
            </w:r>
          </w:p>
          <w:p w14:paraId="727C0CBA" w14:textId="77777777" w:rsidR="00551CD0" w:rsidRPr="00E9129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E91290" w:rsidRDefault="00220E5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eastAsia="Times New Roman" w:hAnsi="Segoe UI Emoji" w:cs="Arial"/>
                <w:kern w:val="0"/>
                <w:szCs w:val="24"/>
                <w:lang w:val="bg"/>
                <w14:ligatures w14:val="none"/>
              </w:rPr>
              <w:t>➡️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Научете повече за основните проблеми със завесите за душ тук – </w:t>
            </w:r>
            <w:hyperlink r:id="rId18" w:anchor="/screen/home">
              <w:r w:rsidR="00551CD0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Safety Gate</w:t>
              </w:r>
            </w:hyperlink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>.</w:t>
            </w:r>
          </w:p>
          <w:p w14:paraId="5890A8B5" w14:textId="77777777" w:rsidR="00551CD0" w:rsidRPr="00E91290" w:rsidRDefault="00220E5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Segoe UI Emoji"/>
                <w:color w:val="000000"/>
                <w:kern w:val="0"/>
                <w:szCs w:val="24"/>
                <w:lang w:val="bg"/>
                <w14:ligatures w14:val="none"/>
              </w:rPr>
              <w:t>Проверката на информацията за безопасност на продукта е добро правило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👍</w:t>
            </w:r>
          </w:p>
          <w:p w14:paraId="40A51334" w14:textId="3EA18317" w:rsidR="00551CD0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</w:tc>
      </w:tr>
    </w:tbl>
    <w:p w14:paraId="14B67176" w14:textId="77777777" w:rsidR="00F1194F" w:rsidRPr="00E91290" w:rsidRDefault="00F1194F" w:rsidP="00941819">
      <w:pPr>
        <w:jc w:val="left"/>
      </w:pPr>
    </w:p>
    <w:p w14:paraId="4A48CC6A" w14:textId="77777777" w:rsidR="00A4523E" w:rsidRPr="00E91290" w:rsidRDefault="00220E56" w:rsidP="00A4523E">
      <w:pPr>
        <w:jc w:val="center"/>
        <w:rPr>
          <w:b/>
          <w:bCs/>
          <w:highlight w:val="yellow"/>
        </w:rPr>
      </w:pPr>
      <w:r w:rsidRPr="00E91290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E91290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45883" w:rsidRPr="00E91290" w14:paraId="2E6D8B8F" w14:textId="77777777" w:rsidTr="2B8FBF77">
        <w:tc>
          <w:tcPr>
            <w:tcW w:w="2269" w:type="dxa"/>
          </w:tcPr>
          <w:p w14:paraId="43025ECD" w14:textId="77777777" w:rsidR="00AA2FF9" w:rsidRPr="00E91290" w:rsidRDefault="00220E56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052060EB" w:rsidR="00AA2FF9" w:rsidRPr="00E91290" w:rsidRDefault="00220E56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bg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6F0BB00B" w14:textId="77777777" w:rsidR="00AA2FF9" w:rsidRPr="00E91290" w:rsidRDefault="00220E56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E91290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945883" w:rsidRPr="00E91290" w14:paraId="2EBBA666" w14:textId="77777777" w:rsidTr="2B8FBF77">
        <w:tc>
          <w:tcPr>
            <w:tcW w:w="2269" w:type="dxa"/>
          </w:tcPr>
          <w:p w14:paraId="3B8FC6A4" w14:textId="77777777" w:rsidR="00AA2FF9" w:rsidRPr="00E91290" w:rsidRDefault="00220E56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Произвеждате, внасяте или продавате в ЕС?  Бъдете информирани и осигурете 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lastRenderedPageBreak/>
              <w:t>безопасността на потребителите.</w:t>
            </w:r>
          </w:p>
          <w:p w14:paraId="15C44551" w14:textId="77777777" w:rsidR="00AA2FF9" w:rsidRPr="00E91290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E91290" w:rsidRDefault="00220E56" w:rsidP="00AA2FF9">
            <w:pPr>
              <w:spacing w:before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lastRenderedPageBreak/>
              <w:t>📦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 Произвеждате, внасяте, разпространявате стоки в ЕС?</w:t>
            </w:r>
          </w:p>
          <w:p w14:paraId="1D2F4D24" w14:textId="77777777" w:rsidR="00AA2FF9" w:rsidRPr="00E9129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3AAF30E0" w14:textId="77777777" w:rsidR="00AA2FF9" w:rsidRPr="00E91290" w:rsidRDefault="00220E5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lastRenderedPageBreak/>
              <w:t>🚨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>Изпитвания установиха наличие на вредни химикали и метали в потребителски стоки.</w:t>
            </w:r>
          </w:p>
          <w:p w14:paraId="6DF2D032" w14:textId="77777777" w:rsidR="00AA2FF9" w:rsidRPr="00E9129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172A11AB" w14:textId="3A50C2A2" w:rsidR="00AA2FF9" w:rsidRPr="00E91290" w:rsidRDefault="00220E56" w:rsidP="00AA2FF9">
            <w:pPr>
              <w:spacing w:before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>Тествайте продуктите, проверявайте доставчиците и спазвайте закона</w:t>
            </w:r>
            <w:r w:rsidRPr="00E91290">
              <w:rPr>
                <w:rFonts w:ascii="Segoe UI Emoji" w:eastAsia="Times New Roman" w:hAnsi="Segoe UI Emoji"/>
                <w:kern w:val="0"/>
                <w:szCs w:val="24"/>
                <w:lang w:val="bg"/>
                <w14:ligatures w14:val="none"/>
              </w:rPr>
              <w:t>✅.</w:t>
            </w:r>
            <w:r w:rsidRPr="00E91290">
              <w:rPr>
                <w:rFonts w:eastAsia="Times New Roman"/>
                <w:kern w:val="0"/>
                <w:szCs w:val="24"/>
                <w:lang w:val="bg"/>
                <w14:ligatures w14:val="none"/>
              </w:rPr>
              <w:t xml:space="preserve"> </w:t>
            </w:r>
          </w:p>
          <w:p w14:paraId="037B3F15" w14:textId="77777777" w:rsidR="00E77955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14B44DBE" w14:textId="552EE7B0" w:rsidR="00AA2FF9" w:rsidRPr="00E9129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E91290" w:rsidRDefault="00220E56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lastRenderedPageBreak/>
              <w:t>📦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Произвеждате, внасяте или продавате потребителски стоки в ЕС? </w:t>
            </w:r>
          </w:p>
          <w:p w14:paraId="67232FE0" w14:textId="77777777" w:rsidR="00AA2FF9" w:rsidRPr="00E9129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E91290" w:rsidRDefault="00220E5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👉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 xml:space="preserve">Уверете се, че отговарят на изискванията на закона, включително 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lastRenderedPageBreak/>
              <w:t xml:space="preserve">REACH и GPSR за продажби от разстояние. </w:t>
            </w: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 xml:space="preserve">💻 </w:t>
            </w:r>
          </w:p>
          <w:p w14:paraId="69681920" w14:textId="77777777" w:rsidR="00AA2FF9" w:rsidRPr="00E9129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5998D5E3" w14:textId="010DDB91" w:rsidR="00AA2FF9" w:rsidRPr="00E91290" w:rsidRDefault="00220E5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  <w:t>🚨</w:t>
            </w:r>
            <w:r w:rsidRPr="00E91290">
              <w:rPr>
                <w:rFonts w:eastAsia="Times New Roman" w:cs="Segoe UI Emoji"/>
                <w:kern w:val="0"/>
                <w:szCs w:val="24"/>
                <w:lang w:val="bg"/>
                <w14:ligatures w14:val="none"/>
              </w:rPr>
              <w:t>Изпитвания на ЕС откриха вредни химикали и метали в потребителски стоки. Проверете доставчиците си.</w:t>
            </w:r>
          </w:p>
          <w:p w14:paraId="57524991" w14:textId="77777777" w:rsidR="00AA2FF9" w:rsidRPr="00E9129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</w:pPr>
          </w:p>
          <w:p w14:paraId="0ADD334B" w14:textId="60112C3C" w:rsidR="00AA2FF9" w:rsidRPr="00E91290" w:rsidRDefault="00220E56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bg"/>
                <w14:ligatures w14:val="none"/>
              </w:rPr>
            </w:pPr>
            <w:r w:rsidRPr="00E91290">
              <w:rPr>
                <w:rFonts w:ascii="Segoe UI Emoji" w:eastAsia="Times New Roman" w:hAnsi="Segoe UI Emoji" w:cs="Segoe UI Emoji"/>
                <w:kern w:val="0"/>
                <w:lang w:val="bg"/>
                <w14:ligatures w14:val="none"/>
              </w:rPr>
              <w:t>🎯</w:t>
            </w:r>
            <w:r w:rsidRPr="00E91290">
              <w:rPr>
                <w:rFonts w:eastAsia="Times New Roman" w:cs="Segoe UI Emoji"/>
                <w:kern w:val="0"/>
                <w:lang w:val="bg"/>
                <w14:ligatures w14:val="none"/>
              </w:rPr>
              <w:t>Избирайте и проверявайте внимателно доставчиците си и редовно изпитвайте продуктите за химикали и метали като PFAS, олово, кадмий и никел, като използвате бързи и ефективни методи като рентгенова флуоресценция.</w:t>
            </w:r>
          </w:p>
          <w:p w14:paraId="63058223" w14:textId="77777777" w:rsidR="00AA2FF9" w:rsidRPr="00E91290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bg"/>
                <w14:ligatures w14:val="none"/>
              </w:rPr>
            </w:pPr>
          </w:p>
          <w:p w14:paraId="655E53E7" w14:textId="77777777" w:rsidR="00AA2FF9" w:rsidRPr="00E91290" w:rsidRDefault="00220E56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✅Информирайте се за актуализираните стандарти за безопасност на ЕС и </w:t>
            </w:r>
            <w:r w:rsidRPr="00E91290">
              <w:rPr>
                <w:rFonts w:ascii="Segoe UI Emoji" w:eastAsia="Times New Roman" w:hAnsi="Segoe UI Emoji" w:cs="Arial"/>
                <w:kern w:val="0"/>
                <w:szCs w:val="24"/>
                <w:lang w:val="bg"/>
                <w14:ligatures w14:val="none"/>
              </w:rPr>
              <w:t>➡️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 се свържете с вашия национален орган за надзор на пазара или с </w:t>
            </w:r>
            <w:hyperlink r:id="rId19" w:history="1">
              <w:r w:rsidR="00AA2FF9" w:rsidRPr="00E9129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bg"/>
                  <w14:ligatures w14:val="none"/>
                </w:rPr>
                <w:t>бюрото за помощ</w:t>
              </w:r>
            </w:hyperlink>
            <w:r w:rsidRPr="00E91290">
              <w:rPr>
                <w:u w:val="single"/>
                <w:lang w:val="bg"/>
              </w:rPr>
              <w:t>,</w:t>
            </w:r>
            <w:r w:rsidRPr="00E91290">
              <w:rPr>
                <w:rFonts w:eastAsia="Times New Roman" w:cs="Arial"/>
                <w:kern w:val="0"/>
                <w:szCs w:val="24"/>
                <w:lang w:val="bg"/>
                <w14:ligatures w14:val="none"/>
              </w:rPr>
              <w:t xml:space="preserve"> ако не сте сигурни. Безопасните продукти започват с отговорни доставчици.</w:t>
            </w:r>
          </w:p>
          <w:p w14:paraId="45F762A8" w14:textId="77777777" w:rsidR="00E77955" w:rsidRPr="00E77955" w:rsidRDefault="00E77955" w:rsidP="00E77955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E91290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#Saf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bg"/>
                <w14:ligatures w14:val="none"/>
              </w:rPr>
              <w:t>ety</w:t>
            </w:r>
            <w:r w:rsidRPr="00E77955">
              <w:rPr>
                <w:rFonts w:eastAsia="Times New Roman" w:cs="Arial"/>
                <w:kern w:val="0"/>
                <w:szCs w:val="24"/>
                <w:highlight w:val="yellow"/>
                <w:lang w:val="en-GB"/>
                <w14:ligatures w14:val="none"/>
              </w:rPr>
              <w:t>First</w:t>
            </w:r>
          </w:p>
          <w:p w14:paraId="6EC5A0ED" w14:textId="01AF87BF" w:rsidR="00AA2FF9" w:rsidRPr="00E9129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E91290" w:rsidRDefault="00F1194F" w:rsidP="00941819">
      <w:pPr>
        <w:jc w:val="left"/>
      </w:pPr>
    </w:p>
    <w:p w14:paraId="42047073" w14:textId="77777777" w:rsidR="00F1194F" w:rsidRPr="00E91290" w:rsidRDefault="00F1194F" w:rsidP="00941819">
      <w:pPr>
        <w:jc w:val="left"/>
      </w:pPr>
    </w:p>
    <w:p w14:paraId="16B2A337" w14:textId="77777777" w:rsidR="00F1194F" w:rsidRPr="00E91290" w:rsidRDefault="00F1194F" w:rsidP="00941819">
      <w:pPr>
        <w:jc w:val="left"/>
      </w:pPr>
    </w:p>
    <w:p w14:paraId="5E7229AD" w14:textId="77777777" w:rsidR="00F1194F" w:rsidRPr="00E91290" w:rsidRDefault="00F1194F" w:rsidP="00941819">
      <w:pPr>
        <w:jc w:val="left"/>
      </w:pPr>
    </w:p>
    <w:p w14:paraId="41CA4220" w14:textId="77777777" w:rsidR="00F1194F" w:rsidRPr="00E91290" w:rsidRDefault="00F1194F" w:rsidP="00941819">
      <w:pPr>
        <w:jc w:val="left"/>
      </w:pPr>
    </w:p>
    <w:p w14:paraId="474E2CBF" w14:textId="77777777" w:rsidR="00F1194F" w:rsidRPr="00E91290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95974" w14:textId="77777777" w:rsidR="00876790" w:rsidRDefault="00876790" w:rsidP="00732F12">
      <w:r>
        <w:separator/>
      </w:r>
    </w:p>
    <w:p w14:paraId="2C19AE0E" w14:textId="77777777" w:rsidR="00876790" w:rsidRDefault="00876790" w:rsidP="00732F12"/>
  </w:endnote>
  <w:endnote w:type="continuationSeparator" w:id="0">
    <w:p w14:paraId="0AF10E66" w14:textId="77777777" w:rsidR="00876790" w:rsidRDefault="00876790" w:rsidP="00732F12">
      <w:r>
        <w:continuationSeparator/>
      </w:r>
    </w:p>
    <w:p w14:paraId="5CC22137" w14:textId="77777777" w:rsidR="00876790" w:rsidRDefault="00876790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A123" w14:textId="77777777" w:rsidR="00876790" w:rsidRDefault="00876790" w:rsidP="00732F12">
      <w:r>
        <w:separator/>
      </w:r>
    </w:p>
    <w:p w14:paraId="5356AA62" w14:textId="77777777" w:rsidR="00876790" w:rsidRDefault="00876790" w:rsidP="00732F12"/>
  </w:footnote>
  <w:footnote w:type="continuationSeparator" w:id="0">
    <w:p w14:paraId="4CA2CCF8" w14:textId="77777777" w:rsidR="00876790" w:rsidRDefault="00876790" w:rsidP="00732F12">
      <w:r>
        <w:continuationSeparator/>
      </w:r>
    </w:p>
    <w:p w14:paraId="1C9E2FBF" w14:textId="77777777" w:rsidR="00876790" w:rsidRDefault="00876790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220E56" w:rsidP="00732F12">
        <w:pPr>
          <w:pStyle w:val="Header"/>
          <w:rPr>
            <w:rStyle w:val="PageNumber"/>
          </w:rPr>
        </w:pPr>
        <w:r>
          <w:rPr>
            <w:rStyle w:val="PageNumber"/>
            <w:lang w:val="bg"/>
          </w:rPr>
          <w:fldChar w:fldCharType="begin"/>
        </w:r>
        <w:r>
          <w:rPr>
            <w:rStyle w:val="PageNumber"/>
            <w:lang w:val="bg"/>
          </w:rPr>
          <w:instrText xml:space="preserve"> PAGE </w:instrText>
        </w:r>
        <w:r>
          <w:rPr>
            <w:rStyle w:val="PageNumber"/>
            <w:lang w:val="bg"/>
          </w:rPr>
          <w:fldChar w:fldCharType="separate"/>
        </w:r>
        <w:r>
          <w:rPr>
            <w:rStyle w:val="PageNumber"/>
            <w:lang w:val="bg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701C6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8B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789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0D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6E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087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6D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01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C4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3856A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244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22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6D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E3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045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4F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26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A85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D43CA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6241F2" w:tentative="1">
      <w:start w:val="1"/>
      <w:numFmt w:val="lowerLetter"/>
      <w:lvlText w:val="%2."/>
      <w:lvlJc w:val="left"/>
      <w:pPr>
        <w:ind w:left="1440" w:hanging="360"/>
      </w:pPr>
    </w:lvl>
    <w:lvl w:ilvl="2" w:tplc="770696DA" w:tentative="1">
      <w:start w:val="1"/>
      <w:numFmt w:val="lowerRoman"/>
      <w:lvlText w:val="%3."/>
      <w:lvlJc w:val="right"/>
      <w:pPr>
        <w:ind w:left="2160" w:hanging="180"/>
      </w:pPr>
    </w:lvl>
    <w:lvl w:ilvl="3" w:tplc="932EC69A" w:tentative="1">
      <w:start w:val="1"/>
      <w:numFmt w:val="decimal"/>
      <w:lvlText w:val="%4."/>
      <w:lvlJc w:val="left"/>
      <w:pPr>
        <w:ind w:left="2880" w:hanging="360"/>
      </w:pPr>
    </w:lvl>
    <w:lvl w:ilvl="4" w:tplc="BCCC5666" w:tentative="1">
      <w:start w:val="1"/>
      <w:numFmt w:val="lowerLetter"/>
      <w:lvlText w:val="%5."/>
      <w:lvlJc w:val="left"/>
      <w:pPr>
        <w:ind w:left="3600" w:hanging="360"/>
      </w:pPr>
    </w:lvl>
    <w:lvl w:ilvl="5" w:tplc="F7922208" w:tentative="1">
      <w:start w:val="1"/>
      <w:numFmt w:val="lowerRoman"/>
      <w:lvlText w:val="%6."/>
      <w:lvlJc w:val="right"/>
      <w:pPr>
        <w:ind w:left="4320" w:hanging="180"/>
      </w:pPr>
    </w:lvl>
    <w:lvl w:ilvl="6" w:tplc="1374C454" w:tentative="1">
      <w:start w:val="1"/>
      <w:numFmt w:val="decimal"/>
      <w:lvlText w:val="%7."/>
      <w:lvlJc w:val="left"/>
      <w:pPr>
        <w:ind w:left="5040" w:hanging="360"/>
      </w:pPr>
    </w:lvl>
    <w:lvl w:ilvl="7" w:tplc="7288371C" w:tentative="1">
      <w:start w:val="1"/>
      <w:numFmt w:val="lowerLetter"/>
      <w:lvlText w:val="%8."/>
      <w:lvlJc w:val="left"/>
      <w:pPr>
        <w:ind w:left="5760" w:hanging="360"/>
      </w:pPr>
    </w:lvl>
    <w:lvl w:ilvl="8" w:tplc="8370F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FC669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03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C2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C9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62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4B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81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B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85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15ACE5D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2B6637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A3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84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0D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40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E8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45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D2A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BD3C2BB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E52D894" w:tentative="1">
      <w:start w:val="1"/>
      <w:numFmt w:val="lowerLetter"/>
      <w:lvlText w:val="%2."/>
      <w:lvlJc w:val="left"/>
      <w:pPr>
        <w:ind w:left="1080" w:hanging="360"/>
      </w:pPr>
    </w:lvl>
    <w:lvl w:ilvl="2" w:tplc="33B86242" w:tentative="1">
      <w:start w:val="1"/>
      <w:numFmt w:val="lowerRoman"/>
      <w:lvlText w:val="%3."/>
      <w:lvlJc w:val="right"/>
      <w:pPr>
        <w:ind w:left="1800" w:hanging="180"/>
      </w:pPr>
    </w:lvl>
    <w:lvl w:ilvl="3" w:tplc="F7E0EA64" w:tentative="1">
      <w:start w:val="1"/>
      <w:numFmt w:val="decimal"/>
      <w:lvlText w:val="%4."/>
      <w:lvlJc w:val="left"/>
      <w:pPr>
        <w:ind w:left="2520" w:hanging="360"/>
      </w:pPr>
    </w:lvl>
    <w:lvl w:ilvl="4" w:tplc="B7D4BE7E" w:tentative="1">
      <w:start w:val="1"/>
      <w:numFmt w:val="lowerLetter"/>
      <w:lvlText w:val="%5."/>
      <w:lvlJc w:val="left"/>
      <w:pPr>
        <w:ind w:left="3240" w:hanging="360"/>
      </w:pPr>
    </w:lvl>
    <w:lvl w:ilvl="5" w:tplc="A1CECD56" w:tentative="1">
      <w:start w:val="1"/>
      <w:numFmt w:val="lowerRoman"/>
      <w:lvlText w:val="%6."/>
      <w:lvlJc w:val="right"/>
      <w:pPr>
        <w:ind w:left="3960" w:hanging="180"/>
      </w:pPr>
    </w:lvl>
    <w:lvl w:ilvl="6" w:tplc="1A08F368" w:tentative="1">
      <w:start w:val="1"/>
      <w:numFmt w:val="decimal"/>
      <w:lvlText w:val="%7."/>
      <w:lvlJc w:val="left"/>
      <w:pPr>
        <w:ind w:left="4680" w:hanging="360"/>
      </w:pPr>
    </w:lvl>
    <w:lvl w:ilvl="7" w:tplc="6772EA76" w:tentative="1">
      <w:start w:val="1"/>
      <w:numFmt w:val="lowerLetter"/>
      <w:lvlText w:val="%8."/>
      <w:lvlJc w:val="left"/>
      <w:pPr>
        <w:ind w:left="5400" w:hanging="360"/>
      </w:pPr>
    </w:lvl>
    <w:lvl w:ilvl="8" w:tplc="3EE2BF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FCF4D608">
      <w:start w:val="1"/>
      <w:numFmt w:val="lowerLetter"/>
      <w:lvlText w:val="%1)"/>
      <w:lvlJc w:val="left"/>
      <w:pPr>
        <w:ind w:left="1146" w:hanging="360"/>
      </w:pPr>
    </w:lvl>
    <w:lvl w:ilvl="1" w:tplc="92DC6E84" w:tentative="1">
      <w:start w:val="1"/>
      <w:numFmt w:val="lowerLetter"/>
      <w:lvlText w:val="%2."/>
      <w:lvlJc w:val="left"/>
      <w:pPr>
        <w:ind w:left="1866" w:hanging="360"/>
      </w:pPr>
    </w:lvl>
    <w:lvl w:ilvl="2" w:tplc="4274BB0A" w:tentative="1">
      <w:start w:val="1"/>
      <w:numFmt w:val="lowerRoman"/>
      <w:lvlText w:val="%3."/>
      <w:lvlJc w:val="right"/>
      <w:pPr>
        <w:ind w:left="2586" w:hanging="180"/>
      </w:pPr>
    </w:lvl>
    <w:lvl w:ilvl="3" w:tplc="14845174" w:tentative="1">
      <w:start w:val="1"/>
      <w:numFmt w:val="decimal"/>
      <w:lvlText w:val="%4."/>
      <w:lvlJc w:val="left"/>
      <w:pPr>
        <w:ind w:left="3306" w:hanging="360"/>
      </w:pPr>
    </w:lvl>
    <w:lvl w:ilvl="4" w:tplc="334E9E86" w:tentative="1">
      <w:start w:val="1"/>
      <w:numFmt w:val="lowerLetter"/>
      <w:lvlText w:val="%5."/>
      <w:lvlJc w:val="left"/>
      <w:pPr>
        <w:ind w:left="4026" w:hanging="360"/>
      </w:pPr>
    </w:lvl>
    <w:lvl w:ilvl="5" w:tplc="E3CE14FC" w:tentative="1">
      <w:start w:val="1"/>
      <w:numFmt w:val="lowerRoman"/>
      <w:lvlText w:val="%6."/>
      <w:lvlJc w:val="right"/>
      <w:pPr>
        <w:ind w:left="4746" w:hanging="180"/>
      </w:pPr>
    </w:lvl>
    <w:lvl w:ilvl="6" w:tplc="5E986D22" w:tentative="1">
      <w:start w:val="1"/>
      <w:numFmt w:val="decimal"/>
      <w:lvlText w:val="%7."/>
      <w:lvlJc w:val="left"/>
      <w:pPr>
        <w:ind w:left="5466" w:hanging="360"/>
      </w:pPr>
    </w:lvl>
    <w:lvl w:ilvl="7" w:tplc="0874969E" w:tentative="1">
      <w:start w:val="1"/>
      <w:numFmt w:val="lowerLetter"/>
      <w:lvlText w:val="%8."/>
      <w:lvlJc w:val="left"/>
      <w:pPr>
        <w:ind w:left="6186" w:hanging="360"/>
      </w:pPr>
    </w:lvl>
    <w:lvl w:ilvl="8" w:tplc="C1CA110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3176CB7A">
      <w:start w:val="1"/>
      <w:numFmt w:val="lowerLetter"/>
      <w:lvlText w:val="%1)"/>
      <w:lvlJc w:val="left"/>
      <w:pPr>
        <w:ind w:left="1146" w:hanging="360"/>
      </w:pPr>
    </w:lvl>
    <w:lvl w:ilvl="1" w:tplc="9E4E9DA6" w:tentative="1">
      <w:start w:val="1"/>
      <w:numFmt w:val="lowerLetter"/>
      <w:lvlText w:val="%2."/>
      <w:lvlJc w:val="left"/>
      <w:pPr>
        <w:ind w:left="1866" w:hanging="360"/>
      </w:pPr>
    </w:lvl>
    <w:lvl w:ilvl="2" w:tplc="866EC5A0" w:tentative="1">
      <w:start w:val="1"/>
      <w:numFmt w:val="lowerRoman"/>
      <w:lvlText w:val="%3."/>
      <w:lvlJc w:val="right"/>
      <w:pPr>
        <w:ind w:left="2586" w:hanging="180"/>
      </w:pPr>
    </w:lvl>
    <w:lvl w:ilvl="3" w:tplc="0E2AB956" w:tentative="1">
      <w:start w:val="1"/>
      <w:numFmt w:val="decimal"/>
      <w:lvlText w:val="%4."/>
      <w:lvlJc w:val="left"/>
      <w:pPr>
        <w:ind w:left="3306" w:hanging="360"/>
      </w:pPr>
    </w:lvl>
    <w:lvl w:ilvl="4" w:tplc="B7909D0A" w:tentative="1">
      <w:start w:val="1"/>
      <w:numFmt w:val="lowerLetter"/>
      <w:lvlText w:val="%5."/>
      <w:lvlJc w:val="left"/>
      <w:pPr>
        <w:ind w:left="4026" w:hanging="360"/>
      </w:pPr>
    </w:lvl>
    <w:lvl w:ilvl="5" w:tplc="FD008E3A" w:tentative="1">
      <w:start w:val="1"/>
      <w:numFmt w:val="lowerRoman"/>
      <w:lvlText w:val="%6."/>
      <w:lvlJc w:val="right"/>
      <w:pPr>
        <w:ind w:left="4746" w:hanging="180"/>
      </w:pPr>
    </w:lvl>
    <w:lvl w:ilvl="6" w:tplc="F47CC532" w:tentative="1">
      <w:start w:val="1"/>
      <w:numFmt w:val="decimal"/>
      <w:lvlText w:val="%7."/>
      <w:lvlJc w:val="left"/>
      <w:pPr>
        <w:ind w:left="5466" w:hanging="360"/>
      </w:pPr>
    </w:lvl>
    <w:lvl w:ilvl="7" w:tplc="BA62B088" w:tentative="1">
      <w:start w:val="1"/>
      <w:numFmt w:val="lowerLetter"/>
      <w:lvlText w:val="%8."/>
      <w:lvlJc w:val="left"/>
      <w:pPr>
        <w:ind w:left="6186" w:hanging="360"/>
      </w:pPr>
    </w:lvl>
    <w:lvl w:ilvl="8" w:tplc="CF8268E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C0CE24FC">
      <w:start w:val="1"/>
      <w:numFmt w:val="decimal"/>
      <w:lvlText w:val="%1."/>
      <w:lvlJc w:val="left"/>
      <w:pPr>
        <w:ind w:left="720" w:hanging="360"/>
      </w:pPr>
    </w:lvl>
    <w:lvl w:ilvl="1" w:tplc="507C22FA" w:tentative="1">
      <w:start w:val="1"/>
      <w:numFmt w:val="lowerLetter"/>
      <w:lvlText w:val="%2."/>
      <w:lvlJc w:val="left"/>
      <w:pPr>
        <w:ind w:left="1440" w:hanging="360"/>
      </w:pPr>
    </w:lvl>
    <w:lvl w:ilvl="2" w:tplc="357E9D18" w:tentative="1">
      <w:start w:val="1"/>
      <w:numFmt w:val="lowerRoman"/>
      <w:lvlText w:val="%3."/>
      <w:lvlJc w:val="right"/>
      <w:pPr>
        <w:ind w:left="2160" w:hanging="180"/>
      </w:pPr>
    </w:lvl>
    <w:lvl w:ilvl="3" w:tplc="0B3A2E4E" w:tentative="1">
      <w:start w:val="1"/>
      <w:numFmt w:val="decimal"/>
      <w:lvlText w:val="%4."/>
      <w:lvlJc w:val="left"/>
      <w:pPr>
        <w:ind w:left="2880" w:hanging="360"/>
      </w:pPr>
    </w:lvl>
    <w:lvl w:ilvl="4" w:tplc="E49E2A86" w:tentative="1">
      <w:start w:val="1"/>
      <w:numFmt w:val="lowerLetter"/>
      <w:lvlText w:val="%5."/>
      <w:lvlJc w:val="left"/>
      <w:pPr>
        <w:ind w:left="3600" w:hanging="360"/>
      </w:pPr>
    </w:lvl>
    <w:lvl w:ilvl="5" w:tplc="A424AC78" w:tentative="1">
      <w:start w:val="1"/>
      <w:numFmt w:val="lowerRoman"/>
      <w:lvlText w:val="%6."/>
      <w:lvlJc w:val="right"/>
      <w:pPr>
        <w:ind w:left="4320" w:hanging="180"/>
      </w:pPr>
    </w:lvl>
    <w:lvl w:ilvl="6" w:tplc="2604B04A" w:tentative="1">
      <w:start w:val="1"/>
      <w:numFmt w:val="decimal"/>
      <w:lvlText w:val="%7."/>
      <w:lvlJc w:val="left"/>
      <w:pPr>
        <w:ind w:left="5040" w:hanging="360"/>
      </w:pPr>
    </w:lvl>
    <w:lvl w:ilvl="7" w:tplc="A76C6912" w:tentative="1">
      <w:start w:val="1"/>
      <w:numFmt w:val="lowerLetter"/>
      <w:lvlText w:val="%8."/>
      <w:lvlJc w:val="left"/>
      <w:pPr>
        <w:ind w:left="5760" w:hanging="360"/>
      </w:pPr>
    </w:lvl>
    <w:lvl w:ilvl="8" w:tplc="4002D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99DC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563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6A4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24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47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22B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8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88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28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AD10AA0E">
      <w:start w:val="1"/>
      <w:numFmt w:val="decimal"/>
      <w:lvlText w:val="%1."/>
      <w:lvlJc w:val="left"/>
      <w:pPr>
        <w:ind w:left="720" w:hanging="360"/>
      </w:pPr>
    </w:lvl>
    <w:lvl w:ilvl="1" w:tplc="8C34168E" w:tentative="1">
      <w:start w:val="1"/>
      <w:numFmt w:val="lowerLetter"/>
      <w:lvlText w:val="%2."/>
      <w:lvlJc w:val="left"/>
      <w:pPr>
        <w:ind w:left="1440" w:hanging="360"/>
      </w:pPr>
    </w:lvl>
    <w:lvl w:ilvl="2" w:tplc="CBE6E38E" w:tentative="1">
      <w:start w:val="1"/>
      <w:numFmt w:val="lowerRoman"/>
      <w:lvlText w:val="%3."/>
      <w:lvlJc w:val="right"/>
      <w:pPr>
        <w:ind w:left="2160" w:hanging="180"/>
      </w:pPr>
    </w:lvl>
    <w:lvl w:ilvl="3" w:tplc="4C78E7CE" w:tentative="1">
      <w:start w:val="1"/>
      <w:numFmt w:val="decimal"/>
      <w:lvlText w:val="%4."/>
      <w:lvlJc w:val="left"/>
      <w:pPr>
        <w:ind w:left="2880" w:hanging="360"/>
      </w:pPr>
    </w:lvl>
    <w:lvl w:ilvl="4" w:tplc="726C1CE6" w:tentative="1">
      <w:start w:val="1"/>
      <w:numFmt w:val="lowerLetter"/>
      <w:lvlText w:val="%5."/>
      <w:lvlJc w:val="left"/>
      <w:pPr>
        <w:ind w:left="3600" w:hanging="360"/>
      </w:pPr>
    </w:lvl>
    <w:lvl w:ilvl="5" w:tplc="26F6F038" w:tentative="1">
      <w:start w:val="1"/>
      <w:numFmt w:val="lowerRoman"/>
      <w:lvlText w:val="%6."/>
      <w:lvlJc w:val="right"/>
      <w:pPr>
        <w:ind w:left="4320" w:hanging="180"/>
      </w:pPr>
    </w:lvl>
    <w:lvl w:ilvl="6" w:tplc="25268A40" w:tentative="1">
      <w:start w:val="1"/>
      <w:numFmt w:val="decimal"/>
      <w:lvlText w:val="%7."/>
      <w:lvlJc w:val="left"/>
      <w:pPr>
        <w:ind w:left="5040" w:hanging="360"/>
      </w:pPr>
    </w:lvl>
    <w:lvl w:ilvl="7" w:tplc="419A2A42" w:tentative="1">
      <w:start w:val="1"/>
      <w:numFmt w:val="lowerLetter"/>
      <w:lvlText w:val="%8."/>
      <w:lvlJc w:val="left"/>
      <w:pPr>
        <w:ind w:left="5760" w:hanging="360"/>
      </w:pPr>
    </w:lvl>
    <w:lvl w:ilvl="8" w:tplc="A4BC6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9E42D714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BACA49B4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6EFDEC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8CC0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825F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F053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D844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000C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A60E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B8DE9F82">
      <w:start w:val="1"/>
      <w:numFmt w:val="lowerRoman"/>
      <w:lvlText w:val="%1."/>
      <w:lvlJc w:val="right"/>
      <w:pPr>
        <w:ind w:left="1440" w:hanging="360"/>
      </w:pPr>
    </w:lvl>
    <w:lvl w:ilvl="1" w:tplc="E6D40FFE">
      <w:start w:val="1"/>
      <w:numFmt w:val="lowerLetter"/>
      <w:lvlText w:val="%2."/>
      <w:lvlJc w:val="left"/>
      <w:pPr>
        <w:ind w:left="2160" w:hanging="360"/>
      </w:pPr>
    </w:lvl>
    <w:lvl w:ilvl="2" w:tplc="C438277E" w:tentative="1">
      <w:start w:val="1"/>
      <w:numFmt w:val="lowerRoman"/>
      <w:lvlText w:val="%3."/>
      <w:lvlJc w:val="right"/>
      <w:pPr>
        <w:ind w:left="2880" w:hanging="180"/>
      </w:pPr>
    </w:lvl>
    <w:lvl w:ilvl="3" w:tplc="63B814AA" w:tentative="1">
      <w:start w:val="1"/>
      <w:numFmt w:val="decimal"/>
      <w:lvlText w:val="%4."/>
      <w:lvlJc w:val="left"/>
      <w:pPr>
        <w:ind w:left="3600" w:hanging="360"/>
      </w:pPr>
    </w:lvl>
    <w:lvl w:ilvl="4" w:tplc="36D015CC" w:tentative="1">
      <w:start w:val="1"/>
      <w:numFmt w:val="lowerLetter"/>
      <w:lvlText w:val="%5."/>
      <w:lvlJc w:val="left"/>
      <w:pPr>
        <w:ind w:left="4320" w:hanging="360"/>
      </w:pPr>
    </w:lvl>
    <w:lvl w:ilvl="5" w:tplc="82EAC74A" w:tentative="1">
      <w:start w:val="1"/>
      <w:numFmt w:val="lowerRoman"/>
      <w:lvlText w:val="%6."/>
      <w:lvlJc w:val="right"/>
      <w:pPr>
        <w:ind w:left="5040" w:hanging="180"/>
      </w:pPr>
    </w:lvl>
    <w:lvl w:ilvl="6" w:tplc="F89ABDFA" w:tentative="1">
      <w:start w:val="1"/>
      <w:numFmt w:val="decimal"/>
      <w:lvlText w:val="%7."/>
      <w:lvlJc w:val="left"/>
      <w:pPr>
        <w:ind w:left="5760" w:hanging="360"/>
      </w:pPr>
    </w:lvl>
    <w:lvl w:ilvl="7" w:tplc="D552342C" w:tentative="1">
      <w:start w:val="1"/>
      <w:numFmt w:val="lowerLetter"/>
      <w:lvlText w:val="%8."/>
      <w:lvlJc w:val="left"/>
      <w:pPr>
        <w:ind w:left="6480" w:hanging="360"/>
      </w:pPr>
    </w:lvl>
    <w:lvl w:ilvl="8" w:tplc="F9B665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80C0B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FC3368">
      <w:start w:val="1"/>
      <w:numFmt w:val="lowerLetter"/>
      <w:lvlText w:val="%2."/>
      <w:lvlJc w:val="left"/>
      <w:pPr>
        <w:ind w:left="1080" w:hanging="360"/>
      </w:pPr>
    </w:lvl>
    <w:lvl w:ilvl="2" w:tplc="8EA00090" w:tentative="1">
      <w:start w:val="1"/>
      <w:numFmt w:val="lowerRoman"/>
      <w:lvlText w:val="%3."/>
      <w:lvlJc w:val="right"/>
      <w:pPr>
        <w:ind w:left="1800" w:hanging="180"/>
      </w:pPr>
    </w:lvl>
    <w:lvl w:ilvl="3" w:tplc="E65CF53E" w:tentative="1">
      <w:start w:val="1"/>
      <w:numFmt w:val="decimal"/>
      <w:lvlText w:val="%4."/>
      <w:lvlJc w:val="left"/>
      <w:pPr>
        <w:ind w:left="2520" w:hanging="360"/>
      </w:pPr>
    </w:lvl>
    <w:lvl w:ilvl="4" w:tplc="12F460EE" w:tentative="1">
      <w:start w:val="1"/>
      <w:numFmt w:val="lowerLetter"/>
      <w:lvlText w:val="%5."/>
      <w:lvlJc w:val="left"/>
      <w:pPr>
        <w:ind w:left="3240" w:hanging="360"/>
      </w:pPr>
    </w:lvl>
    <w:lvl w:ilvl="5" w:tplc="E98896F2" w:tentative="1">
      <w:start w:val="1"/>
      <w:numFmt w:val="lowerRoman"/>
      <w:lvlText w:val="%6."/>
      <w:lvlJc w:val="right"/>
      <w:pPr>
        <w:ind w:left="3960" w:hanging="180"/>
      </w:pPr>
    </w:lvl>
    <w:lvl w:ilvl="6" w:tplc="37FE6BBC" w:tentative="1">
      <w:start w:val="1"/>
      <w:numFmt w:val="decimal"/>
      <w:lvlText w:val="%7."/>
      <w:lvlJc w:val="left"/>
      <w:pPr>
        <w:ind w:left="4680" w:hanging="360"/>
      </w:pPr>
    </w:lvl>
    <w:lvl w:ilvl="7" w:tplc="668C8FEE" w:tentative="1">
      <w:start w:val="1"/>
      <w:numFmt w:val="lowerLetter"/>
      <w:lvlText w:val="%8."/>
      <w:lvlJc w:val="left"/>
      <w:pPr>
        <w:ind w:left="5400" w:hanging="360"/>
      </w:pPr>
    </w:lvl>
    <w:lvl w:ilvl="8" w:tplc="418CE4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CFB4DD92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C42C6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5C6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2B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86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8F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60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247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1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F87A28D8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7785548" w:tentative="1">
      <w:start w:val="1"/>
      <w:numFmt w:val="lowerLetter"/>
      <w:lvlText w:val="%2."/>
      <w:lvlJc w:val="left"/>
      <w:pPr>
        <w:ind w:left="1440" w:hanging="360"/>
      </w:pPr>
    </w:lvl>
    <w:lvl w:ilvl="2" w:tplc="357C4952" w:tentative="1">
      <w:start w:val="1"/>
      <w:numFmt w:val="lowerRoman"/>
      <w:lvlText w:val="%3."/>
      <w:lvlJc w:val="right"/>
      <w:pPr>
        <w:ind w:left="2160" w:hanging="180"/>
      </w:pPr>
    </w:lvl>
    <w:lvl w:ilvl="3" w:tplc="5400ED1A" w:tentative="1">
      <w:start w:val="1"/>
      <w:numFmt w:val="decimal"/>
      <w:lvlText w:val="%4."/>
      <w:lvlJc w:val="left"/>
      <w:pPr>
        <w:ind w:left="2880" w:hanging="360"/>
      </w:pPr>
    </w:lvl>
    <w:lvl w:ilvl="4" w:tplc="AA7496B2" w:tentative="1">
      <w:start w:val="1"/>
      <w:numFmt w:val="lowerLetter"/>
      <w:lvlText w:val="%5."/>
      <w:lvlJc w:val="left"/>
      <w:pPr>
        <w:ind w:left="3600" w:hanging="360"/>
      </w:pPr>
    </w:lvl>
    <w:lvl w:ilvl="5" w:tplc="9CBEBBEC" w:tentative="1">
      <w:start w:val="1"/>
      <w:numFmt w:val="lowerRoman"/>
      <w:lvlText w:val="%6."/>
      <w:lvlJc w:val="right"/>
      <w:pPr>
        <w:ind w:left="4320" w:hanging="180"/>
      </w:pPr>
    </w:lvl>
    <w:lvl w:ilvl="6" w:tplc="E9F4EF02" w:tentative="1">
      <w:start w:val="1"/>
      <w:numFmt w:val="decimal"/>
      <w:lvlText w:val="%7."/>
      <w:lvlJc w:val="left"/>
      <w:pPr>
        <w:ind w:left="5040" w:hanging="360"/>
      </w:pPr>
    </w:lvl>
    <w:lvl w:ilvl="7" w:tplc="BF2216CA" w:tentative="1">
      <w:start w:val="1"/>
      <w:numFmt w:val="lowerLetter"/>
      <w:lvlText w:val="%8."/>
      <w:lvlJc w:val="left"/>
      <w:pPr>
        <w:ind w:left="5760" w:hanging="360"/>
      </w:pPr>
    </w:lvl>
    <w:lvl w:ilvl="8" w:tplc="979A8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246EE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A6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4A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4D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EB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7ED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43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4C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2B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86D8B63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96E2C89A" w:tentative="1">
      <w:start w:val="1"/>
      <w:numFmt w:val="lowerLetter"/>
      <w:lvlText w:val="%2."/>
      <w:lvlJc w:val="left"/>
      <w:pPr>
        <w:ind w:left="1440" w:hanging="360"/>
      </w:pPr>
    </w:lvl>
    <w:lvl w:ilvl="2" w:tplc="4980130A" w:tentative="1">
      <w:start w:val="1"/>
      <w:numFmt w:val="lowerRoman"/>
      <w:lvlText w:val="%3."/>
      <w:lvlJc w:val="right"/>
      <w:pPr>
        <w:ind w:left="2160" w:hanging="180"/>
      </w:pPr>
    </w:lvl>
    <w:lvl w:ilvl="3" w:tplc="C42C3F30" w:tentative="1">
      <w:start w:val="1"/>
      <w:numFmt w:val="decimal"/>
      <w:lvlText w:val="%4."/>
      <w:lvlJc w:val="left"/>
      <w:pPr>
        <w:ind w:left="2880" w:hanging="360"/>
      </w:pPr>
    </w:lvl>
    <w:lvl w:ilvl="4" w:tplc="8710DFD4" w:tentative="1">
      <w:start w:val="1"/>
      <w:numFmt w:val="lowerLetter"/>
      <w:lvlText w:val="%5."/>
      <w:lvlJc w:val="left"/>
      <w:pPr>
        <w:ind w:left="3600" w:hanging="360"/>
      </w:pPr>
    </w:lvl>
    <w:lvl w:ilvl="5" w:tplc="5802C4D6" w:tentative="1">
      <w:start w:val="1"/>
      <w:numFmt w:val="lowerRoman"/>
      <w:lvlText w:val="%6."/>
      <w:lvlJc w:val="right"/>
      <w:pPr>
        <w:ind w:left="4320" w:hanging="180"/>
      </w:pPr>
    </w:lvl>
    <w:lvl w:ilvl="6" w:tplc="F0825EBC" w:tentative="1">
      <w:start w:val="1"/>
      <w:numFmt w:val="decimal"/>
      <w:lvlText w:val="%7."/>
      <w:lvlJc w:val="left"/>
      <w:pPr>
        <w:ind w:left="5040" w:hanging="360"/>
      </w:pPr>
    </w:lvl>
    <w:lvl w:ilvl="7" w:tplc="DEFAD84C" w:tentative="1">
      <w:start w:val="1"/>
      <w:numFmt w:val="lowerLetter"/>
      <w:lvlText w:val="%8."/>
      <w:lvlJc w:val="left"/>
      <w:pPr>
        <w:ind w:left="5760" w:hanging="360"/>
      </w:pPr>
    </w:lvl>
    <w:lvl w:ilvl="8" w:tplc="7BC23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E3D4C33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8FE279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462807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9EF6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B66D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49EAA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9206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DE195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82789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FA78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93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486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26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E4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44D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20A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A1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A0D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0FF80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14A378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7AC697B0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DE1A4BA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60DEB50E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8D5C902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378097DE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AA0CFBF0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D8FA6936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0E56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76790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45883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0E00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77955"/>
    <w:rsid w:val="00E80935"/>
    <w:rsid w:val="00E91290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17</cp:revision>
  <cp:lastPrinted>2026-04-23T14:54:00Z</cp:lastPrinted>
  <dcterms:created xsi:type="dcterms:W3CDTF">2026-04-27T12:44:00Z</dcterms:created>
  <dcterms:modified xsi:type="dcterms:W3CDTF">2026-06-01T14:01:00Z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bg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