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A45717" w:rsidRDefault="00C1174A" w:rsidP="00C11C6F">
          <w:pPr>
            <w:pStyle w:val="Heading1"/>
            <w:rPr>
              <w:highlight w:val="yellow"/>
            </w:rPr>
          </w:pPr>
          <w:r w:rsidRPr="00A45717">
            <w:rPr>
              <w:highlight w:val="yellow"/>
            </w:rPr>
            <w:t xml:space="preserve">PSA 1 – Chemicals – </w:t>
          </w:r>
          <w:proofErr w:type="gramStart"/>
          <w:r w:rsidRPr="00A45717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A45717" w:rsidRDefault="00C1174A" w:rsidP="00F77200">
      <w:pPr>
        <w:jc w:val="left"/>
        <w:rPr>
          <w:b/>
          <w:bCs/>
          <w:highlight w:val="yellow"/>
        </w:rPr>
      </w:pPr>
      <w:r w:rsidRPr="00A45717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A45717" w:rsidRDefault="00C1174A" w:rsidP="7B6DEBBE">
      <w:pPr>
        <w:jc w:val="left"/>
        <w:rPr>
          <w:b/>
          <w:bCs/>
          <w:highlight w:val="yellow"/>
        </w:rPr>
      </w:pPr>
      <w:r w:rsidRPr="00A45717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A45717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A45717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967088" w:rsidRPr="00A45717" w14:paraId="0B7022DF" w14:textId="77777777" w:rsidTr="2035AA9D">
        <w:tc>
          <w:tcPr>
            <w:tcW w:w="2269" w:type="dxa"/>
          </w:tcPr>
          <w:p w14:paraId="2EB19D12" w14:textId="77777777" w:rsidR="00551CD0" w:rsidRPr="00A45717" w:rsidRDefault="00C1174A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A45717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58CFF80B" w:rsidR="00551CD0" w:rsidRPr="00A45717" w:rsidRDefault="00C1174A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A45717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ro"/>
                <w14:ligatures w14:val="none"/>
              </w:rPr>
              <w:t xml:space="preserve">Short caption </w:t>
            </w:r>
          </w:p>
        </w:tc>
        <w:tc>
          <w:tcPr>
            <w:tcW w:w="4678" w:type="dxa"/>
          </w:tcPr>
          <w:p w14:paraId="29AA75A6" w14:textId="77777777" w:rsidR="00551CD0" w:rsidRPr="00A45717" w:rsidRDefault="00C1174A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A45717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A45717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967088" w:rsidRPr="00A45717" w14:paraId="1C01AC26" w14:textId="77777777" w:rsidTr="2035AA9D">
        <w:tc>
          <w:tcPr>
            <w:tcW w:w="2269" w:type="dxa"/>
          </w:tcPr>
          <w:p w14:paraId="67F67603" w14:textId="77777777" w:rsidR="00551CD0" w:rsidRPr="00A45717" w:rsidRDefault="00C1174A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>Produse sigure, alegeri sigure: încrederea se bazează pe teste</w:t>
            </w:r>
          </w:p>
        </w:tc>
        <w:tc>
          <w:tcPr>
            <w:tcW w:w="3827" w:type="dxa"/>
          </w:tcPr>
          <w:p w14:paraId="2A4FE75A" w14:textId="77777777" w:rsidR="00551CD0" w:rsidRPr="00785AEC" w:rsidRDefault="00C1174A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🚨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>Testele UE au identificat chimicale și metale dăunătoare în anumite bunuri de consum.</w:t>
            </w:r>
          </w:p>
          <w:p w14:paraId="566B3492" w14:textId="77777777" w:rsidR="00551CD0" w:rsidRPr="00785AEC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69CCACD0" w14:textId="77777777" w:rsidR="00551CD0" w:rsidRPr="00785AEC" w:rsidRDefault="00C1174A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>Informați-vă și alegeți prudent:</w:t>
            </w:r>
            <w:r w:rsidRPr="00A45717">
              <w:rPr>
                <w:rFonts w:ascii="Segoe UI Emoji" w:eastAsia="Times New Roman" w:hAnsi="Segoe UI Emoji" w:cs="Arial"/>
                <w:kern w:val="0"/>
                <w:szCs w:val="24"/>
                <w:lang w:val="ro"/>
                <w14:ligatures w14:val="none"/>
              </w:rPr>
              <w:t xml:space="preserve"> ✅ </w:t>
            </w: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consultați alertele de pe site-ul </w:t>
            </w:r>
            <w:hyperlink r:id="rId11" w:history="1">
              <w:r w:rsidR="00551CD0" w:rsidRPr="00A45717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ro"/>
                  <w14:ligatures w14:val="none"/>
                </w:rPr>
                <w:t>Safety Gate</w:t>
              </w:r>
            </w:hyperlink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 al UE înainte de a cumpăra.</w:t>
            </w:r>
          </w:p>
          <w:p w14:paraId="12C76C80" w14:textId="77777777" w:rsidR="00785AEC" w:rsidRPr="0036659E" w:rsidRDefault="00785AEC" w:rsidP="00785AE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A4571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A4571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A45717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A4571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785AEC" w:rsidRDefault="00C1174A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Înainte de a cumpăra, </w:t>
            </w: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 xml:space="preserve">🛒 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>informați-vă.</w:t>
            </w:r>
          </w:p>
          <w:p w14:paraId="36451FEE" w14:textId="77777777" w:rsidR="00551CD0" w:rsidRPr="00785AEC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14E6C13C" w14:textId="77777777" w:rsidR="00551CD0" w:rsidRPr="00785AEC" w:rsidRDefault="00C1174A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Produsele cotidiene pot ascunde riscuri – în 20% dintre produsele testate de UE </w:t>
            </w: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🔎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s-au găsit chimicale restricționate sau metale dăunătoare. </w:t>
            </w:r>
          </w:p>
          <w:p w14:paraId="738FD11E" w14:textId="77777777" w:rsidR="00551CD0" w:rsidRPr="00785AEC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6F56602F" w14:textId="290E5A3E" w:rsidR="00551CD0" w:rsidRPr="00785AEC" w:rsidRDefault="00C1174A" w:rsidP="2035AA9D">
            <w:pPr>
              <w:spacing w:before="0" w:after="0"/>
              <w:rPr>
                <w:rFonts w:eastAsia="Times New Roman" w:cs="Arial"/>
                <w:kern w:val="0"/>
                <w:lang w:val="fr-BE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lang w:val="ro"/>
                <w14:ligatures w14:val="none"/>
              </w:rPr>
              <w:t xml:space="preserve">UE vrea să sporească siguranța produselor de consum. </w:t>
            </w:r>
            <w:r w:rsidRPr="00A45717">
              <w:rPr>
                <w:rFonts w:ascii="Segoe UI Emoji" w:eastAsia="Times New Roman" w:hAnsi="Segoe UI Emoji" w:cs="Arial"/>
                <w:kern w:val="0"/>
                <w:lang w:val="ro"/>
                <w14:ligatures w14:val="none"/>
              </w:rPr>
              <w:t>➡️</w:t>
            </w:r>
            <w:r w:rsidRPr="00A45717">
              <w:rPr>
                <w:rFonts w:eastAsia="Times New Roman" w:cs="Arial"/>
                <w:kern w:val="0"/>
                <w:lang w:val="ro"/>
                <w14:ligatures w14:val="none"/>
              </w:rPr>
              <w:t xml:space="preserve">Consultați alertele de pe site-ul </w:t>
            </w:r>
            <w:hyperlink r:id="rId12" w:history="1">
              <w:r w:rsidR="00551CD0" w:rsidRPr="00A45717">
                <w:rPr>
                  <w:rFonts w:eastAsia="Times New Roman" w:cs="Arial"/>
                  <w:color w:val="467886"/>
                  <w:kern w:val="0"/>
                  <w:u w:val="single"/>
                  <w:lang w:val="ro"/>
                  <w14:ligatures w14:val="none"/>
                </w:rPr>
                <w:t>Safety Gate</w:t>
              </w:r>
            </w:hyperlink>
            <w:r w:rsidRPr="00A45717">
              <w:rPr>
                <w:rFonts w:eastAsia="Times New Roman" w:cs="Arial"/>
                <w:kern w:val="0"/>
                <w:lang w:val="ro"/>
                <w14:ligatures w14:val="none"/>
              </w:rPr>
              <w:t xml:space="preserve"> al UE înainte de a cumpăra.</w:t>
            </w:r>
          </w:p>
          <w:p w14:paraId="5FB4E7AE" w14:textId="77777777" w:rsidR="00551CD0" w:rsidRPr="00785AEC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118E91A5" w14:textId="77777777" w:rsidR="00785AEC" w:rsidRPr="0036659E" w:rsidRDefault="00785AEC" w:rsidP="00785AE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2B6D0CBE" w:rsidR="00551CD0" w:rsidRPr="00A4571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967088" w:rsidRPr="00A45717" w14:paraId="31220174" w14:textId="77777777" w:rsidTr="2035AA9D">
        <w:tc>
          <w:tcPr>
            <w:tcW w:w="2269" w:type="dxa"/>
          </w:tcPr>
          <w:p w14:paraId="0735E328" w14:textId="77777777" w:rsidR="00551CD0" w:rsidRPr="00785AEC" w:rsidRDefault="00C1174A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>Hainele impermeabile ale copilului dvs. pot ascunde chimicale?</w:t>
            </w:r>
          </w:p>
          <w:p w14:paraId="39583598" w14:textId="77777777" w:rsidR="00551CD0" w:rsidRPr="00785AEC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080CEDAD" w14:textId="77777777" w:rsidR="00551CD0" w:rsidRPr="00785AEC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785AEC" w:rsidRDefault="00C1174A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Riscurile pot fi greu de identificat </w:t>
            </w: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👀</w:t>
            </w:r>
          </w:p>
          <w:p w14:paraId="63AA3AB4" w14:textId="77777777" w:rsidR="00551CD0" w:rsidRPr="00785AEC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149AED53" w14:textId="77777777" w:rsidR="00551CD0" w:rsidRPr="00785AEC" w:rsidRDefault="00C1174A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🚨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Testele UE au găsit chimicale nocive în unele haine impermeabile pentru copii. </w:t>
            </w:r>
          </w:p>
          <w:p w14:paraId="168F4C24" w14:textId="77777777" w:rsidR="00551CD0" w:rsidRPr="00785AEC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1268C365" w14:textId="77777777" w:rsidR="00551CD0" w:rsidRPr="00785AEC" w:rsidRDefault="00C1174A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Informați-vă și alegeți prudent </w:t>
            </w:r>
            <w:r w:rsidRPr="00A45717">
              <w:rPr>
                <w:rFonts w:ascii="Segoe UI Emoji" w:eastAsia="Times New Roman" w:hAnsi="Segoe UI Emoji" w:cs="Arial"/>
                <w:kern w:val="0"/>
                <w:szCs w:val="24"/>
                <w:lang w:val="ro"/>
                <w14:ligatures w14:val="none"/>
              </w:rPr>
              <w:t>✅</w:t>
            </w: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: consultați site-ul </w:t>
            </w:r>
            <w:hyperlink r:id="rId13" w:history="1">
              <w:r w:rsidR="00551CD0" w:rsidRPr="00A45717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ro"/>
                  <w14:ligatures w14:val="none"/>
                </w:rPr>
                <w:t>Safety Gate</w:t>
              </w:r>
            </w:hyperlink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 al UE. </w:t>
            </w:r>
          </w:p>
          <w:p w14:paraId="4CA71248" w14:textId="77777777" w:rsidR="00785AEC" w:rsidRPr="0036659E" w:rsidRDefault="00785AEC" w:rsidP="00785AE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60698F30" w:rsidR="00551CD0" w:rsidRPr="00A45717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785AEC" w:rsidRDefault="00C1174A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Siguranța pe primul loc </w:t>
            </w: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✅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: s-au găsit chimicale </w:t>
            </w: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🚨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 nocive restricționate în haine impermeabile pentru copii. </w:t>
            </w:r>
          </w:p>
          <w:p w14:paraId="119B6BB1" w14:textId="77777777" w:rsidR="00551CD0" w:rsidRPr="00785AEC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3F5E8DD4" w14:textId="77777777" w:rsidR="00551CD0" w:rsidRPr="00A45717" w:rsidRDefault="00C1174A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45717">
              <w:rPr>
                <w:rFonts w:eastAsia="Times New Roman"/>
                <w:color w:val="000000"/>
                <w:kern w:val="0"/>
                <w:szCs w:val="24"/>
                <w:lang w:val="ro"/>
                <w14:ligatures w14:val="none"/>
              </w:rPr>
              <w:t xml:space="preserve">Pentru cumpărături informate, </w:t>
            </w: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 xml:space="preserve">🛒 </w:t>
            </w:r>
            <w:r w:rsidRPr="00A45717">
              <w:rPr>
                <w:rFonts w:eastAsia="Times New Roman"/>
                <w:color w:val="000000"/>
                <w:kern w:val="0"/>
                <w:szCs w:val="24"/>
                <w:lang w:val="ro"/>
                <w14:ligatures w14:val="none"/>
              </w:rPr>
              <w:t xml:space="preserve">cunoașteți produsul cumpărat. </w:t>
            </w:r>
            <w:r w:rsidRPr="00A45717">
              <w:rPr>
                <w:rFonts w:ascii="Segoe UI Emoji" w:eastAsia="Times New Roman" w:hAnsi="Segoe UI Emoji"/>
                <w:kern w:val="0"/>
                <w:szCs w:val="24"/>
                <w:lang w:val="ro"/>
                <w14:ligatures w14:val="none"/>
              </w:rPr>
              <w:t>➡️</w:t>
            </w:r>
            <w:r w:rsidRPr="00A45717">
              <w:rPr>
                <w:rFonts w:eastAsia="Times New Roman"/>
                <w:color w:val="000000"/>
                <w:kern w:val="0"/>
                <w:szCs w:val="24"/>
                <w:lang w:val="ro"/>
                <w14:ligatures w14:val="none"/>
              </w:rPr>
              <w:t>Consultați alertele de produse periculoase de pe</w:t>
            </w:r>
            <w:r w:rsidRPr="00A45717">
              <w:rPr>
                <w:rFonts w:eastAsia="Times New Roman"/>
                <w:kern w:val="0"/>
                <w:szCs w:val="24"/>
                <w:lang w:val="ro"/>
                <w14:ligatures w14:val="none"/>
              </w:rPr>
              <w:t xml:space="preserve"> site-ul </w:t>
            </w:r>
            <w:hyperlink r:id="rId14" w:history="1">
              <w:r w:rsidR="00551CD0" w:rsidRPr="00A45717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ro"/>
                  <w14:ligatures w14:val="none"/>
                </w:rPr>
                <w:t>Safety Gate</w:t>
              </w:r>
            </w:hyperlink>
            <w:r w:rsidRPr="00A45717">
              <w:rPr>
                <w:rFonts w:eastAsia="Times New Roman"/>
                <w:kern w:val="0"/>
                <w:szCs w:val="24"/>
                <w:lang w:val="ro"/>
                <w14:ligatures w14:val="none"/>
              </w:rPr>
              <w:t xml:space="preserve"> al UE .</w:t>
            </w:r>
          </w:p>
          <w:p w14:paraId="2973DDB3" w14:textId="77777777" w:rsidR="00551CD0" w:rsidRPr="00A45717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7D6E5056" w14:textId="77777777" w:rsidR="00785AEC" w:rsidRPr="0036659E" w:rsidRDefault="00785AEC" w:rsidP="00785AE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A4571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967088" w:rsidRPr="00A45717" w14:paraId="02B4DFD4" w14:textId="77777777" w:rsidTr="2035AA9D">
        <w:tc>
          <w:tcPr>
            <w:tcW w:w="2269" w:type="dxa"/>
          </w:tcPr>
          <w:p w14:paraId="009E98AF" w14:textId="77777777" w:rsidR="00551CD0" w:rsidRPr="00A45717" w:rsidRDefault="00C1174A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>Bijuteriile: modă sau riscuri?</w:t>
            </w:r>
          </w:p>
          <w:p w14:paraId="5F54275F" w14:textId="77777777" w:rsidR="00551CD0" w:rsidRPr="00A45717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A45717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A45717" w:rsidRDefault="00C1174A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Ne plac bijuteriile </w:t>
            </w: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💍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 – dar oare pot fi dăunătoare? </w:t>
            </w:r>
          </w:p>
          <w:p w14:paraId="7D709F59" w14:textId="77777777" w:rsidR="00551CD0" w:rsidRPr="00A4571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49E2705" w14:textId="616F45A4" w:rsidR="00551CD0" w:rsidRPr="00A45717" w:rsidRDefault="00C1174A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🚨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>Testele UE au găsit în unele piese metale grele precum cadmiu, nichel sau plumb.</w:t>
            </w:r>
          </w:p>
          <w:p w14:paraId="224BD73D" w14:textId="77777777" w:rsidR="00551CD0" w:rsidRPr="00A4571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28D12A1" w14:textId="4D571030" w:rsidR="00551CD0" w:rsidRPr="00A45717" w:rsidRDefault="00C1174A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lang w:val="ro"/>
                <w14:ligatures w14:val="none"/>
              </w:rPr>
              <w:lastRenderedPageBreak/>
              <w:t xml:space="preserve">Alegeți eleganța, dar </w:t>
            </w:r>
            <w:r w:rsidRPr="00A45717">
              <w:rPr>
                <w:rFonts w:eastAsia="Times New Roman" w:cs="Arial"/>
                <w:color w:val="000000"/>
                <w:kern w:val="0"/>
                <w:lang w:val="ro"/>
                <w14:ligatures w14:val="none"/>
              </w:rPr>
              <w:t xml:space="preserve">nu fără siguranță </w:t>
            </w:r>
            <w:r w:rsidRPr="00A45717">
              <w:rPr>
                <w:rFonts w:ascii="Segoe UI Emoji" w:eastAsia="Times New Roman" w:hAnsi="Segoe UI Emoji" w:cs="Arial"/>
                <w:kern w:val="0"/>
                <w:lang w:val="ro"/>
                <w14:ligatures w14:val="none"/>
              </w:rPr>
              <w:t>✅</w:t>
            </w:r>
            <w:r w:rsidRPr="00A45717">
              <w:rPr>
                <w:rFonts w:eastAsia="Times New Roman" w:cs="Arial"/>
                <w:kern w:val="0"/>
                <w:lang w:val="ro"/>
                <w14:ligatures w14:val="none"/>
              </w:rPr>
              <w:t>. C</w:t>
            </w:r>
            <w:r w:rsidRPr="00A45717">
              <w:rPr>
                <w:rFonts w:eastAsia="Times New Roman" w:cs="Arial"/>
                <w:color w:val="000000"/>
                <w:kern w:val="0"/>
                <w:lang w:val="ro"/>
                <w14:ligatures w14:val="none"/>
              </w:rPr>
              <w:t xml:space="preserve">onsultați </w:t>
            </w:r>
            <w:hyperlink r:id="rId15" w:history="1">
              <w:r w:rsidR="00551CD0" w:rsidRPr="00A45717">
                <w:rPr>
                  <w:rFonts w:eastAsia="Times New Roman" w:cs="Arial"/>
                  <w:color w:val="467886"/>
                  <w:kern w:val="0"/>
                  <w:u w:val="single"/>
                  <w:lang w:val="ro"/>
                  <w14:ligatures w14:val="none"/>
                </w:rPr>
                <w:t>Safety Gate</w:t>
              </w:r>
            </w:hyperlink>
            <w:r w:rsidRPr="00A45717">
              <w:rPr>
                <w:rFonts w:eastAsia="Times New Roman" w:cs="Arial"/>
                <w:kern w:val="0"/>
                <w:lang w:val="ro"/>
                <w14:ligatures w14:val="none"/>
              </w:rPr>
              <w:t xml:space="preserve"> și abia apoi cumpărați. </w:t>
            </w:r>
          </w:p>
          <w:p w14:paraId="78E144DA" w14:textId="77777777" w:rsidR="00785AEC" w:rsidRPr="0036659E" w:rsidRDefault="00785AEC" w:rsidP="00785AE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76781C44" w:rsidR="00551CD0" w:rsidRPr="00A4571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A45717" w:rsidRDefault="00C1174A" w:rsidP="2035AA9D">
            <w:pPr>
              <w:spacing w:before="0" w:after="120"/>
              <w:contextualSpacing/>
              <w:rPr>
                <w:rFonts w:eastAsia="Times New Roman" w:cs="Arial"/>
                <w:kern w:val="0"/>
                <w14:ligatures w14:val="none"/>
              </w:rPr>
            </w:pPr>
            <w:r w:rsidRPr="00A45717">
              <w:rPr>
                <w:rFonts w:ascii="Segoe UI Emoji" w:eastAsia="Times New Roman" w:hAnsi="Segoe UI Emoji" w:cs="Segoe UI Emoji"/>
                <w:kern w:val="0"/>
                <w:lang w:val="ro"/>
                <w14:ligatures w14:val="none"/>
              </w:rPr>
              <w:lastRenderedPageBreak/>
              <w:t xml:space="preserve">💍 </w:t>
            </w:r>
            <w:r w:rsidRPr="00A45717">
              <w:rPr>
                <w:rFonts w:eastAsia="Times New Roman" w:cs="Segoe UI Emoji"/>
                <w:kern w:val="0"/>
                <w:lang w:val="ro"/>
                <w14:ligatures w14:val="none"/>
              </w:rPr>
              <w:t xml:space="preserve">Grozave bijuterii – dar sunt și sigure? Testele UE au găsit în unele piese </w:t>
            </w:r>
            <w:r w:rsidRPr="00A45717">
              <w:rPr>
                <w:rFonts w:ascii="Segoe UI Emoji" w:eastAsia="Times New Roman" w:hAnsi="Segoe UI Emoji" w:cs="Segoe UI Emoji"/>
                <w:kern w:val="0"/>
                <w:lang w:val="ro"/>
                <w14:ligatures w14:val="none"/>
              </w:rPr>
              <w:t xml:space="preserve">⚠️ </w:t>
            </w:r>
            <w:r w:rsidRPr="00A45717">
              <w:rPr>
                <w:rFonts w:eastAsia="Times New Roman" w:cs="Segoe UI Emoji"/>
                <w:kern w:val="0"/>
                <w:lang w:val="ro"/>
                <w14:ligatures w14:val="none"/>
              </w:rPr>
              <w:t xml:space="preserve">metale nocive precum cadmiu, nichel sau plumb. </w:t>
            </w:r>
          </w:p>
          <w:p w14:paraId="48F11BE9" w14:textId="77777777" w:rsidR="00002103" w:rsidRPr="00A45717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14:ligatures w14:val="none"/>
              </w:rPr>
            </w:pPr>
          </w:p>
          <w:p w14:paraId="3603131F" w14:textId="77777777" w:rsidR="00002103" w:rsidRPr="00A45717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14:ligatures w14:val="none"/>
              </w:rPr>
            </w:pPr>
          </w:p>
          <w:p w14:paraId="372D3556" w14:textId="77777777" w:rsidR="00551CD0" w:rsidRPr="00A45717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C63E2F5" w14:textId="0CC2890E" w:rsidR="00551CD0" w:rsidRPr="00785AEC" w:rsidRDefault="00C1174A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lastRenderedPageBreak/>
              <w:t>UE vă protejează dreptul la produse sigure.</w:t>
            </w:r>
          </w:p>
          <w:p w14:paraId="0AECF075" w14:textId="77777777" w:rsidR="00002103" w:rsidRPr="00785AEC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4127D647" w14:textId="77777777" w:rsidR="00002103" w:rsidRPr="00785AEC" w:rsidRDefault="00C1174A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/>
                <w:color w:val="000000"/>
                <w:kern w:val="0"/>
                <w:szCs w:val="24"/>
                <w:lang w:val="ro"/>
                <w14:ligatures w14:val="none"/>
              </w:rPr>
              <w:t xml:space="preserve">Știți ce cumpărați </w:t>
            </w: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🛒</w:t>
            </w:r>
            <w:r w:rsidRPr="00A45717">
              <w:rPr>
                <w:rFonts w:eastAsia="Times New Roman"/>
                <w:color w:val="000000"/>
                <w:kern w:val="0"/>
                <w:szCs w:val="24"/>
                <w:lang w:val="ro"/>
                <w14:ligatures w14:val="none"/>
              </w:rPr>
              <w:t xml:space="preserve">. </w:t>
            </w:r>
            <w:r w:rsidRPr="00A45717">
              <w:rPr>
                <w:rFonts w:ascii="Segoe UI Emoji" w:eastAsia="Times New Roman" w:hAnsi="Segoe UI Emoji"/>
                <w:kern w:val="0"/>
                <w:szCs w:val="24"/>
                <w:lang w:val="ro"/>
                <w14:ligatures w14:val="none"/>
              </w:rPr>
              <w:t>➡️</w:t>
            </w:r>
            <w:r w:rsidRPr="00A45717">
              <w:rPr>
                <w:rFonts w:eastAsia="Times New Roman"/>
                <w:color w:val="000000"/>
                <w:kern w:val="0"/>
                <w:szCs w:val="24"/>
                <w:lang w:val="ro"/>
                <w14:ligatures w14:val="none"/>
              </w:rPr>
              <w:t>Vedeți dacă produsul</w:t>
            </w:r>
            <w:r w:rsidRPr="00A45717">
              <w:rPr>
                <w:rFonts w:eastAsia="Times New Roman"/>
                <w:kern w:val="0"/>
                <w:szCs w:val="24"/>
                <w:lang w:val="ro"/>
                <w14:ligatures w14:val="none"/>
              </w:rPr>
              <w:t xml:space="preserve"> a fost semnalat ca periculos pe site-ul </w:t>
            </w:r>
            <w:hyperlink r:id="rId16" w:history="1">
              <w:r w:rsidR="00002103" w:rsidRPr="00A45717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ro"/>
                  <w14:ligatures w14:val="none"/>
                </w:rPr>
                <w:t>Safety Gate</w:t>
              </w:r>
            </w:hyperlink>
            <w:r w:rsidRPr="00A45717">
              <w:rPr>
                <w:rFonts w:eastAsia="Times New Roman"/>
                <w:kern w:val="0"/>
                <w:szCs w:val="24"/>
                <w:lang w:val="ro"/>
                <w14:ligatures w14:val="none"/>
              </w:rPr>
              <w:t xml:space="preserve"> al UE.</w:t>
            </w:r>
          </w:p>
          <w:p w14:paraId="7F06AC1D" w14:textId="77777777" w:rsidR="00551CD0" w:rsidRPr="00785AEC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3E05CFF1" w14:textId="1B4569E3" w:rsidR="00551CD0" w:rsidRPr="00A45717" w:rsidRDefault="00C1174A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45717">
              <w:rPr>
                <w:rFonts w:ascii="Segoe UI Emoji" w:eastAsia="Times New Roman" w:hAnsi="Segoe UI Emoji"/>
                <w:kern w:val="0"/>
                <w:szCs w:val="24"/>
                <w:lang w:val="ro"/>
                <w14:ligatures w14:val="none"/>
              </w:rPr>
              <w:t>❌</w:t>
            </w:r>
            <w:r w:rsidRPr="00A45717">
              <w:rPr>
                <w:rFonts w:eastAsia="Times New Roman"/>
                <w:kern w:val="0"/>
                <w:szCs w:val="24"/>
                <w:lang w:val="ro"/>
                <w14:ligatures w14:val="none"/>
              </w:rPr>
              <w:t xml:space="preserve"> Dați-vă jos bijuteriile înainte de culcare. În caz de reacție alergică, nu le mai purtați și adresați-vă medicului. </w:t>
            </w:r>
            <w:r w:rsidRPr="00A45717">
              <w:rPr>
                <w:rFonts w:ascii="Segoe UI Emoji" w:eastAsia="Times New Roman" w:hAnsi="Segoe UI Emoji"/>
                <w:kern w:val="0"/>
                <w:szCs w:val="24"/>
                <w:lang w:val="ro"/>
                <w14:ligatures w14:val="none"/>
              </w:rPr>
              <w:t>✅</w:t>
            </w:r>
            <w:r w:rsidRPr="00A45717">
              <w:rPr>
                <w:rFonts w:eastAsia="Times New Roman"/>
                <w:kern w:val="0"/>
                <w:szCs w:val="24"/>
                <w:lang w:val="ro"/>
                <w14:ligatures w14:val="none"/>
              </w:rPr>
              <w:t xml:space="preserve"> Testele UE protejează consumatorii. </w:t>
            </w:r>
          </w:p>
          <w:p w14:paraId="158DF9CD" w14:textId="34A37D10" w:rsidR="00551CD0" w:rsidRPr="00A45717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967088" w:rsidRPr="00A45717" w14:paraId="17DE7780" w14:textId="77777777" w:rsidTr="2035AA9D">
        <w:tc>
          <w:tcPr>
            <w:tcW w:w="2269" w:type="dxa"/>
          </w:tcPr>
          <w:p w14:paraId="6FFB7DE3" w14:textId="77777777" w:rsidR="00551CD0" w:rsidRPr="00785AEC" w:rsidRDefault="00C1174A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lastRenderedPageBreak/>
              <w:t>Oare perdeaua de duș poate ascunde riscuri?</w:t>
            </w:r>
          </w:p>
        </w:tc>
        <w:tc>
          <w:tcPr>
            <w:tcW w:w="3827" w:type="dxa"/>
          </w:tcPr>
          <w:p w14:paraId="1E195E50" w14:textId="7F018CC6" w:rsidR="00551CD0" w:rsidRPr="00785AEC" w:rsidRDefault="00C1174A" w:rsidP="2035AA9D">
            <w:pPr>
              <w:spacing w:before="0" w:after="0"/>
              <w:rPr>
                <w:rFonts w:eastAsia="Segoe UI Emoji" w:cs="Arial"/>
                <w:kern w:val="0"/>
                <w:lang w:val="fr-BE"/>
                <w14:ligatures w14:val="none"/>
              </w:rPr>
            </w:pPr>
            <w:r w:rsidRPr="00A45717">
              <w:rPr>
                <w:rFonts w:ascii="Segoe UI Emoji" w:hAnsi="Segoe UI Emoji" w:cs="Segoe UI Emoji"/>
                <w:kern w:val="0"/>
                <w:lang w:val="ro"/>
                <w14:ligatures w14:val="none"/>
              </w:rPr>
              <w:t>🚨</w:t>
            </w:r>
            <w:r w:rsidRPr="00A45717">
              <w:rPr>
                <w:rFonts w:cs="Segoe UI Emoji"/>
                <w:kern w:val="0"/>
                <w:lang w:val="ro"/>
                <w14:ligatures w14:val="none"/>
              </w:rPr>
              <w:t>Testele UE au găsit PFAS în perdele de duș</w:t>
            </w:r>
            <w:r w:rsidRPr="00A45717">
              <w:rPr>
                <w:rFonts w:ascii="Segoe UI Emoji" w:hAnsi="Segoe UI Emoji" w:cs="Segoe UI Emoji"/>
                <w:kern w:val="0"/>
                <w:lang w:val="ro"/>
                <w14:ligatures w14:val="none"/>
              </w:rPr>
              <w:t>🚿</w:t>
            </w:r>
            <w:r w:rsidRPr="00A45717">
              <w:rPr>
                <w:rFonts w:cs="Segoe UI Emoji"/>
                <w:kern w:val="0"/>
                <w:lang w:val="ro"/>
                <w14:ligatures w14:val="none"/>
              </w:rPr>
              <w:t xml:space="preserve">Aceste chimicale pot cauza cancer și alte probleme de sănătate. </w:t>
            </w:r>
          </w:p>
          <w:p w14:paraId="4E43DC62" w14:textId="77777777" w:rsidR="00551CD0" w:rsidRPr="00785AEC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3AE624B3" w14:textId="77777777" w:rsidR="00551CD0" w:rsidRPr="00785AEC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2A1AAC1D" w14:textId="77777777" w:rsidR="00551CD0" w:rsidRPr="00785AEC" w:rsidRDefault="00C1174A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Informați-vă și alegeți prudent </w:t>
            </w:r>
            <w:r w:rsidRPr="00A45717">
              <w:rPr>
                <w:rFonts w:ascii="Segoe UI Emoji" w:eastAsia="Times New Roman" w:hAnsi="Segoe UI Emoji" w:cs="Arial"/>
                <w:kern w:val="0"/>
                <w:szCs w:val="24"/>
                <w:lang w:val="ro"/>
                <w14:ligatures w14:val="none"/>
              </w:rPr>
              <w:t>✅</w:t>
            </w: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: consultați site-ul </w:t>
            </w:r>
            <w:hyperlink r:id="rId17" w:history="1">
              <w:r w:rsidR="00551CD0" w:rsidRPr="00A45717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ro"/>
                  <w14:ligatures w14:val="none"/>
                </w:rPr>
                <w:t>Safety Gate</w:t>
              </w:r>
            </w:hyperlink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 al UE înainte de a cumpăra. </w:t>
            </w:r>
          </w:p>
          <w:p w14:paraId="70622794" w14:textId="77777777" w:rsidR="00785AEC" w:rsidRPr="0036659E" w:rsidRDefault="00785AEC" w:rsidP="00785AE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222B40D0" w:rsidR="00551CD0" w:rsidRPr="00A4571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A45717" w:rsidRDefault="00C1174A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45717">
              <w:rPr>
                <w:rFonts w:ascii="Segoe UI Emoji" w:hAnsi="Segoe UI Emoji" w:cs="Segoe UI Emoji"/>
                <w:kern w:val="0"/>
                <w:szCs w:val="24"/>
                <w:lang w:val="ro"/>
                <w14:ligatures w14:val="none"/>
              </w:rPr>
              <w:t>⚠</w:t>
            </w:r>
            <w:r w:rsidRPr="00A45717">
              <w:rPr>
                <w:rFonts w:cs="Segoe UI Emoji"/>
                <w:kern w:val="0"/>
                <w:szCs w:val="24"/>
                <w:lang w:val="ro"/>
                <w14:ligatures w14:val="none"/>
              </w:rPr>
              <w:t>️Testele UE au găsit chimicale periculoase ca PFAS în</w:t>
            </w:r>
            <w:r w:rsidRPr="00A45717">
              <w:rPr>
                <w:rFonts w:ascii="Segoe UI Emoji" w:hAnsi="Segoe UI Emoji" w:cs="Segoe UI Emoji"/>
                <w:kern w:val="0"/>
                <w:szCs w:val="24"/>
                <w:lang w:val="ro"/>
                <w14:ligatures w14:val="none"/>
              </w:rPr>
              <w:t xml:space="preserve"> </w:t>
            </w:r>
            <w:r w:rsidRPr="00A45717">
              <w:rPr>
                <w:rFonts w:cs="Segoe UI Emoji"/>
                <w:kern w:val="0"/>
                <w:szCs w:val="24"/>
                <w:lang w:val="ro"/>
                <w14:ligatures w14:val="none"/>
              </w:rPr>
              <w:t>perdele de duș</w:t>
            </w:r>
            <w:r w:rsidRPr="00A45717">
              <w:rPr>
                <w:rFonts w:ascii="Segoe UI Emoji" w:hAnsi="Segoe UI Emoji" w:cs="Segoe UI Emoji"/>
                <w:kern w:val="0"/>
                <w:szCs w:val="24"/>
                <w:lang w:val="ro"/>
                <w14:ligatures w14:val="none"/>
              </w:rPr>
              <w:t>🚿</w:t>
            </w:r>
            <w:r w:rsidRPr="00A45717">
              <w:rPr>
                <w:rFonts w:cs="Segoe UI Emoji"/>
                <w:kern w:val="0"/>
                <w:szCs w:val="24"/>
                <w:lang w:val="ro"/>
                <w14:ligatures w14:val="none"/>
              </w:rPr>
              <w:t> – multe restricționate</w:t>
            </w:r>
            <w:r w:rsidRPr="00A45717">
              <w:rPr>
                <w:rFonts w:ascii="Segoe UI Emoji" w:hAnsi="Segoe UI Emoji" w:cs="Segoe UI Emoji"/>
                <w:kern w:val="0"/>
                <w:szCs w:val="24"/>
                <w:lang w:val="ro"/>
                <w14:ligatures w14:val="none"/>
              </w:rPr>
              <w:t>🚫</w:t>
            </w:r>
            <w:r w:rsidRPr="00A45717">
              <w:rPr>
                <w:rFonts w:cs="Segoe UI Emoji"/>
                <w:kern w:val="0"/>
                <w:szCs w:val="24"/>
                <w:lang w:val="ro"/>
                <w14:ligatures w14:val="none"/>
              </w:rPr>
              <w:t xml:space="preserve"> din cauza riscurilor pentru sănătate și mediu pe termen lung.</w:t>
            </w:r>
          </w:p>
          <w:p w14:paraId="727C0CBA" w14:textId="77777777" w:rsidR="00551CD0" w:rsidRPr="00A45717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A45717" w:rsidRDefault="00C1174A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45717">
              <w:rPr>
                <w:rFonts w:ascii="Segoe UI Emoji" w:eastAsia="Times New Roman" w:hAnsi="Segoe UI Emoji" w:cs="Arial"/>
                <w:kern w:val="0"/>
                <w:szCs w:val="24"/>
                <w:lang w:val="ro"/>
                <w14:ligatures w14:val="none"/>
              </w:rPr>
              <w:t>➡️</w:t>
            </w: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Detalii privind principalele probleme cu perdelele de duș aici: </w:t>
            </w:r>
            <w:hyperlink r:id="rId18" w:anchor="/screen/home">
              <w:r w:rsidR="00551CD0" w:rsidRPr="00A45717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ro"/>
                  <w14:ligatures w14:val="none"/>
                </w:rPr>
                <w:t>Safety Gate</w:t>
              </w:r>
            </w:hyperlink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>.</w:t>
            </w:r>
          </w:p>
          <w:p w14:paraId="5890A8B5" w14:textId="77777777" w:rsidR="00551CD0" w:rsidRPr="00A45717" w:rsidRDefault="00C1174A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45717">
              <w:rPr>
                <w:rFonts w:eastAsia="Times New Roman" w:cs="Segoe UI Emoji"/>
                <w:color w:val="000000"/>
                <w:kern w:val="0"/>
                <w:szCs w:val="24"/>
                <w:lang w:val="ro"/>
                <w14:ligatures w14:val="none"/>
              </w:rPr>
              <w:t>E bine să verificați informațiile privind siguranța produselor</w:t>
            </w: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👍</w:t>
            </w:r>
          </w:p>
          <w:p w14:paraId="39292135" w14:textId="77777777" w:rsidR="00785AEC" w:rsidRPr="0036659E" w:rsidRDefault="00785AEC" w:rsidP="00785AE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269B917D" w:rsidR="00551CD0" w:rsidRPr="00A45717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A45717" w:rsidRDefault="00F1194F" w:rsidP="00941819">
      <w:pPr>
        <w:jc w:val="left"/>
      </w:pPr>
    </w:p>
    <w:p w14:paraId="4A48CC6A" w14:textId="77777777" w:rsidR="00A4523E" w:rsidRPr="00A45717" w:rsidRDefault="00C1174A" w:rsidP="00A4523E">
      <w:pPr>
        <w:jc w:val="center"/>
        <w:rPr>
          <w:b/>
          <w:bCs/>
          <w:highlight w:val="yellow"/>
        </w:rPr>
      </w:pPr>
      <w:r w:rsidRPr="00A45717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A45717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967088" w:rsidRPr="00A45717" w14:paraId="2E6D8B8F" w14:textId="77777777" w:rsidTr="2B8FBF77">
        <w:tc>
          <w:tcPr>
            <w:tcW w:w="2269" w:type="dxa"/>
          </w:tcPr>
          <w:p w14:paraId="43025ECD" w14:textId="77777777" w:rsidR="00AA2FF9" w:rsidRPr="00A45717" w:rsidRDefault="00C1174A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A45717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49534003" w:rsidR="00AA2FF9" w:rsidRPr="00A45717" w:rsidRDefault="00C1174A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A45717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ro"/>
                <w14:ligatures w14:val="none"/>
              </w:rPr>
              <w:t xml:space="preserve">Short caption </w:t>
            </w:r>
          </w:p>
        </w:tc>
        <w:tc>
          <w:tcPr>
            <w:tcW w:w="4678" w:type="dxa"/>
          </w:tcPr>
          <w:p w14:paraId="6F0BB00B" w14:textId="77777777" w:rsidR="00AA2FF9" w:rsidRPr="00A45717" w:rsidRDefault="00C1174A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A45717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A45717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967088" w:rsidRPr="00A45717" w14:paraId="2EBBA666" w14:textId="77777777" w:rsidTr="2B8FBF77">
        <w:tc>
          <w:tcPr>
            <w:tcW w:w="2269" w:type="dxa"/>
          </w:tcPr>
          <w:p w14:paraId="3B8FC6A4" w14:textId="77777777" w:rsidR="00AA2FF9" w:rsidRPr="00A45717" w:rsidRDefault="00C1174A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>Produceți, importați sau vindeți în UE?  Cunoașteți regulile și protejați consumatorii.</w:t>
            </w:r>
          </w:p>
          <w:p w14:paraId="15C44551" w14:textId="77777777" w:rsidR="00AA2FF9" w:rsidRPr="00A45717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785AEC" w:rsidRDefault="00C1174A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📦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 Produceți, importați sau distribuiți bunuri de consum în UE?</w:t>
            </w:r>
          </w:p>
          <w:p w14:paraId="1D2F4D24" w14:textId="77777777" w:rsidR="00AA2FF9" w:rsidRPr="00785AEC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3AAF30E0" w14:textId="77777777" w:rsidR="00AA2FF9" w:rsidRPr="00785AEC" w:rsidRDefault="00C1174A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🚨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>Testele UE au găsit chimicale și metale nocive în bunuri de consum.</w:t>
            </w:r>
          </w:p>
          <w:p w14:paraId="6DF2D032" w14:textId="77777777" w:rsidR="00AA2FF9" w:rsidRPr="00785AEC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172A11AB" w14:textId="3A50C2A2" w:rsidR="00AA2FF9" w:rsidRPr="00785AEC" w:rsidRDefault="00C1174A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eastAsia="Times New Roman"/>
                <w:kern w:val="0"/>
                <w:szCs w:val="24"/>
                <w:lang w:val="ro"/>
                <w14:ligatures w14:val="none"/>
              </w:rPr>
              <w:t>Testați-vă produsele, verificați-vă furnizorii și respectați legile</w:t>
            </w:r>
            <w:r w:rsidRPr="00A45717">
              <w:rPr>
                <w:rFonts w:ascii="Segoe UI Emoji" w:eastAsia="Times New Roman" w:hAnsi="Segoe UI Emoji"/>
                <w:kern w:val="0"/>
                <w:szCs w:val="24"/>
                <w:lang w:val="ro"/>
                <w14:ligatures w14:val="none"/>
              </w:rPr>
              <w:t>✅</w:t>
            </w:r>
            <w:r w:rsidRPr="00A45717">
              <w:rPr>
                <w:rFonts w:eastAsia="Times New Roman"/>
                <w:kern w:val="0"/>
                <w:szCs w:val="24"/>
                <w:lang w:val="ro"/>
                <w14:ligatures w14:val="none"/>
              </w:rPr>
              <w:t xml:space="preserve">. </w:t>
            </w:r>
          </w:p>
          <w:p w14:paraId="6D9B7DF1" w14:textId="77777777" w:rsidR="00785AEC" w:rsidRPr="0036659E" w:rsidRDefault="00785AEC" w:rsidP="00785AE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25FCC843" w:rsidR="00AA2FF9" w:rsidRPr="00A45717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785AEC" w:rsidRDefault="00C1174A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📦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Produceți, importați sau vindeți bunuri de consum în UE? </w:t>
            </w:r>
          </w:p>
          <w:p w14:paraId="67232FE0" w14:textId="77777777" w:rsidR="00AA2FF9" w:rsidRPr="00785AEC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4BF0A148" w14:textId="2AAB2BBC" w:rsidR="00AA2FF9" w:rsidRPr="00785AEC" w:rsidRDefault="00C1174A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👉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 xml:space="preserve">Asigurați-vă că acestea respectă legile, inclusiv REACH și RSGP pentru vânzările la distanță. </w:t>
            </w: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 xml:space="preserve">💻 </w:t>
            </w:r>
          </w:p>
          <w:p w14:paraId="69681920" w14:textId="77777777" w:rsidR="00AA2FF9" w:rsidRPr="00785AEC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5998D5E3" w14:textId="010DDB91" w:rsidR="00AA2FF9" w:rsidRPr="00785AEC" w:rsidRDefault="00C1174A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</w:pPr>
            <w:r w:rsidRPr="00A45717"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  <w:t>🚨</w:t>
            </w:r>
            <w:r w:rsidRPr="00A45717">
              <w:rPr>
                <w:rFonts w:eastAsia="Times New Roman" w:cs="Segoe UI Emoji"/>
                <w:kern w:val="0"/>
                <w:szCs w:val="24"/>
                <w:lang w:val="ro"/>
                <w14:ligatures w14:val="none"/>
              </w:rPr>
              <w:t>Testele UE au găsit chimicale și metale nocive în bunuri de consum. Verificați-vă atent furnizorii.</w:t>
            </w:r>
          </w:p>
          <w:p w14:paraId="57524991" w14:textId="77777777" w:rsidR="00AA2FF9" w:rsidRPr="00785AEC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</w:pPr>
          </w:p>
          <w:p w14:paraId="0ADD334B" w14:textId="60112C3C" w:rsidR="00AA2FF9" w:rsidRPr="00785AEC" w:rsidRDefault="00C1174A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ro"/>
                <w14:ligatures w14:val="none"/>
              </w:rPr>
            </w:pPr>
            <w:r w:rsidRPr="00A45717">
              <w:rPr>
                <w:rFonts w:ascii="Segoe UI Emoji" w:eastAsia="Times New Roman" w:hAnsi="Segoe UI Emoji" w:cs="Segoe UI Emoji"/>
                <w:kern w:val="0"/>
                <w:lang w:val="ro"/>
                <w14:ligatures w14:val="none"/>
              </w:rPr>
              <w:t>🎯</w:t>
            </w:r>
            <w:r w:rsidRPr="00A45717">
              <w:rPr>
                <w:rFonts w:eastAsia="Times New Roman" w:cs="Segoe UI Emoji"/>
                <w:kern w:val="0"/>
                <w:lang w:val="ro"/>
                <w14:ligatures w14:val="none"/>
              </w:rPr>
              <w:t xml:space="preserve">Alegeți-vă și verificați-vă atent furnizorii și testați periodic produsele pentru a </w:t>
            </w:r>
            <w:r w:rsidRPr="00A45717">
              <w:rPr>
                <w:rFonts w:eastAsia="Times New Roman" w:cs="Segoe UI Emoji"/>
                <w:kern w:val="0"/>
                <w:lang w:val="ro"/>
                <w14:ligatures w14:val="none"/>
              </w:rPr>
              <w:lastRenderedPageBreak/>
              <w:t>depista prezența unor chimicale și metale, ca PFAS, plumb, cadmiu și nichel, folosind metode rapide și eficiente, precum fluorescența cu raze X.</w:t>
            </w:r>
          </w:p>
          <w:p w14:paraId="63058223" w14:textId="77777777" w:rsidR="00AA2FF9" w:rsidRPr="00785AEC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ro"/>
                <w14:ligatures w14:val="none"/>
              </w:rPr>
            </w:pPr>
          </w:p>
          <w:p w14:paraId="655E53E7" w14:textId="77777777" w:rsidR="00AA2FF9" w:rsidRPr="00A45717" w:rsidRDefault="00C1174A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A45717">
              <w:rPr>
                <w:rFonts w:ascii="Segoe UI Emoji" w:eastAsia="Times New Roman" w:hAnsi="Segoe UI Emoji" w:cs="Arial"/>
                <w:kern w:val="0"/>
                <w:szCs w:val="24"/>
                <w:lang w:val="ro"/>
                <w14:ligatures w14:val="none"/>
              </w:rPr>
              <w:t>✅</w:t>
            </w: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Fiți la curent cu standardele de siguranță actualizate ale UE și </w:t>
            </w:r>
            <w:r w:rsidRPr="00A45717">
              <w:rPr>
                <w:rFonts w:ascii="Segoe UI Emoji" w:eastAsia="Times New Roman" w:hAnsi="Segoe UI Emoji" w:cs="Arial"/>
                <w:kern w:val="0"/>
                <w:szCs w:val="24"/>
                <w:lang w:val="ro"/>
                <w14:ligatures w14:val="none"/>
              </w:rPr>
              <w:t>➡️</w:t>
            </w:r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 contactați autoritatea dvs. națională de supraveghere a pieței sau </w:t>
            </w:r>
            <w:hyperlink r:id="rId19" w:history="1">
              <w:r w:rsidR="00AA2FF9" w:rsidRPr="00A45717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ro"/>
                  <w14:ligatures w14:val="none"/>
                </w:rPr>
                <w:t>serviciul de asistență</w:t>
              </w:r>
            </w:hyperlink>
            <w:r w:rsidRPr="00A45717">
              <w:rPr>
                <w:rFonts w:eastAsia="Times New Roman" w:cs="Arial"/>
                <w:kern w:val="0"/>
                <w:szCs w:val="24"/>
                <w:lang w:val="ro"/>
                <w14:ligatures w14:val="none"/>
              </w:rPr>
              <w:t xml:space="preserve"> dacă aveți dubii. Siguranța produselor începe cu responsabilitatea furnizorilor.</w:t>
            </w:r>
          </w:p>
          <w:p w14:paraId="6A0C15B8" w14:textId="77777777" w:rsidR="00785AEC" w:rsidRPr="0036659E" w:rsidRDefault="00785AEC" w:rsidP="00785AE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0B201D2E" w:rsidR="00AA2FF9" w:rsidRPr="00A45717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A45717" w:rsidRDefault="00F1194F" w:rsidP="00941819">
      <w:pPr>
        <w:jc w:val="left"/>
      </w:pPr>
    </w:p>
    <w:p w14:paraId="42047073" w14:textId="77777777" w:rsidR="00F1194F" w:rsidRPr="00A45717" w:rsidRDefault="00F1194F" w:rsidP="00941819">
      <w:pPr>
        <w:jc w:val="left"/>
      </w:pPr>
    </w:p>
    <w:p w14:paraId="16B2A337" w14:textId="77777777" w:rsidR="00F1194F" w:rsidRPr="00A45717" w:rsidRDefault="00F1194F" w:rsidP="00941819">
      <w:pPr>
        <w:jc w:val="left"/>
      </w:pPr>
    </w:p>
    <w:p w14:paraId="5E7229AD" w14:textId="77777777" w:rsidR="00F1194F" w:rsidRPr="00A45717" w:rsidRDefault="00F1194F" w:rsidP="00941819">
      <w:pPr>
        <w:jc w:val="left"/>
      </w:pPr>
    </w:p>
    <w:p w14:paraId="41CA4220" w14:textId="77777777" w:rsidR="00F1194F" w:rsidRPr="00A45717" w:rsidRDefault="00F1194F" w:rsidP="00941819">
      <w:pPr>
        <w:jc w:val="left"/>
      </w:pPr>
    </w:p>
    <w:p w14:paraId="474E2CBF" w14:textId="77777777" w:rsidR="00F1194F" w:rsidRPr="00A45717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B845C" w14:textId="77777777" w:rsidR="00B500D5" w:rsidRDefault="00B500D5" w:rsidP="00732F12">
      <w:r>
        <w:separator/>
      </w:r>
    </w:p>
    <w:p w14:paraId="48C19E61" w14:textId="77777777" w:rsidR="00B500D5" w:rsidRDefault="00B500D5" w:rsidP="00732F12"/>
  </w:endnote>
  <w:endnote w:type="continuationSeparator" w:id="0">
    <w:p w14:paraId="789F1317" w14:textId="77777777" w:rsidR="00B500D5" w:rsidRDefault="00B500D5" w:rsidP="00732F12">
      <w:r>
        <w:continuationSeparator/>
      </w:r>
    </w:p>
    <w:p w14:paraId="09AC4B2D" w14:textId="77777777" w:rsidR="00B500D5" w:rsidRDefault="00B500D5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C8F6" w14:textId="77777777" w:rsidR="00B500D5" w:rsidRDefault="00B500D5" w:rsidP="00732F12">
      <w:r>
        <w:separator/>
      </w:r>
    </w:p>
    <w:p w14:paraId="0BB45326" w14:textId="77777777" w:rsidR="00B500D5" w:rsidRDefault="00B500D5" w:rsidP="00732F12"/>
  </w:footnote>
  <w:footnote w:type="continuationSeparator" w:id="0">
    <w:p w14:paraId="69B9123D" w14:textId="77777777" w:rsidR="00B500D5" w:rsidRDefault="00B500D5" w:rsidP="00732F12">
      <w:r>
        <w:continuationSeparator/>
      </w:r>
    </w:p>
    <w:p w14:paraId="7BFD8D34" w14:textId="77777777" w:rsidR="00B500D5" w:rsidRDefault="00B500D5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C1174A" w:rsidP="00732F12">
        <w:pPr>
          <w:pStyle w:val="Header"/>
          <w:rPr>
            <w:rStyle w:val="PageNumber"/>
          </w:rPr>
        </w:pPr>
        <w:r>
          <w:rPr>
            <w:rStyle w:val="PageNumber"/>
            <w:lang w:val="ro"/>
          </w:rPr>
          <w:fldChar w:fldCharType="begin"/>
        </w:r>
        <w:r>
          <w:rPr>
            <w:rStyle w:val="PageNumber"/>
            <w:lang w:val="ro"/>
          </w:rPr>
          <w:instrText xml:space="preserve"> PAGE </w:instrText>
        </w:r>
        <w:r>
          <w:rPr>
            <w:rStyle w:val="PageNumber"/>
            <w:lang w:val="ro"/>
          </w:rPr>
          <w:fldChar w:fldCharType="separate"/>
        </w:r>
        <w:r>
          <w:rPr>
            <w:rStyle w:val="PageNumber"/>
            <w:lang w:val="ro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AA54F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207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A33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6C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AD9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5212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6A9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6C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EAD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57083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BAB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60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FA4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669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C7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83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E4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F4B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7F788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32E5A8" w:tentative="1">
      <w:start w:val="1"/>
      <w:numFmt w:val="lowerLetter"/>
      <w:lvlText w:val="%2."/>
      <w:lvlJc w:val="left"/>
      <w:pPr>
        <w:ind w:left="1440" w:hanging="360"/>
      </w:pPr>
    </w:lvl>
    <w:lvl w:ilvl="2" w:tplc="051EA08C" w:tentative="1">
      <w:start w:val="1"/>
      <w:numFmt w:val="lowerRoman"/>
      <w:lvlText w:val="%3."/>
      <w:lvlJc w:val="right"/>
      <w:pPr>
        <w:ind w:left="2160" w:hanging="180"/>
      </w:pPr>
    </w:lvl>
    <w:lvl w:ilvl="3" w:tplc="97AACB50" w:tentative="1">
      <w:start w:val="1"/>
      <w:numFmt w:val="decimal"/>
      <w:lvlText w:val="%4."/>
      <w:lvlJc w:val="left"/>
      <w:pPr>
        <w:ind w:left="2880" w:hanging="360"/>
      </w:pPr>
    </w:lvl>
    <w:lvl w:ilvl="4" w:tplc="5B46087E" w:tentative="1">
      <w:start w:val="1"/>
      <w:numFmt w:val="lowerLetter"/>
      <w:lvlText w:val="%5."/>
      <w:lvlJc w:val="left"/>
      <w:pPr>
        <w:ind w:left="3600" w:hanging="360"/>
      </w:pPr>
    </w:lvl>
    <w:lvl w:ilvl="5" w:tplc="394214CE" w:tentative="1">
      <w:start w:val="1"/>
      <w:numFmt w:val="lowerRoman"/>
      <w:lvlText w:val="%6."/>
      <w:lvlJc w:val="right"/>
      <w:pPr>
        <w:ind w:left="4320" w:hanging="180"/>
      </w:pPr>
    </w:lvl>
    <w:lvl w:ilvl="6" w:tplc="87A2BC0E" w:tentative="1">
      <w:start w:val="1"/>
      <w:numFmt w:val="decimal"/>
      <w:lvlText w:val="%7."/>
      <w:lvlJc w:val="left"/>
      <w:pPr>
        <w:ind w:left="5040" w:hanging="360"/>
      </w:pPr>
    </w:lvl>
    <w:lvl w:ilvl="7" w:tplc="E182F40C" w:tentative="1">
      <w:start w:val="1"/>
      <w:numFmt w:val="lowerLetter"/>
      <w:lvlText w:val="%8."/>
      <w:lvlJc w:val="left"/>
      <w:pPr>
        <w:ind w:left="5760" w:hanging="360"/>
      </w:pPr>
    </w:lvl>
    <w:lvl w:ilvl="8" w:tplc="13782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65A25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6A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F86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64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0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4F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C0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67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ACE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CA76BEA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15FA8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C8C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4A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6C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E0A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005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A5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DEE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AF2EE44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49DCF288" w:tentative="1">
      <w:start w:val="1"/>
      <w:numFmt w:val="lowerLetter"/>
      <w:lvlText w:val="%2."/>
      <w:lvlJc w:val="left"/>
      <w:pPr>
        <w:ind w:left="1080" w:hanging="360"/>
      </w:pPr>
    </w:lvl>
    <w:lvl w:ilvl="2" w:tplc="13701C94" w:tentative="1">
      <w:start w:val="1"/>
      <w:numFmt w:val="lowerRoman"/>
      <w:lvlText w:val="%3."/>
      <w:lvlJc w:val="right"/>
      <w:pPr>
        <w:ind w:left="1800" w:hanging="180"/>
      </w:pPr>
    </w:lvl>
    <w:lvl w:ilvl="3" w:tplc="9A8EE03E" w:tentative="1">
      <w:start w:val="1"/>
      <w:numFmt w:val="decimal"/>
      <w:lvlText w:val="%4."/>
      <w:lvlJc w:val="left"/>
      <w:pPr>
        <w:ind w:left="2520" w:hanging="360"/>
      </w:pPr>
    </w:lvl>
    <w:lvl w:ilvl="4" w:tplc="30BC03FA" w:tentative="1">
      <w:start w:val="1"/>
      <w:numFmt w:val="lowerLetter"/>
      <w:lvlText w:val="%5."/>
      <w:lvlJc w:val="left"/>
      <w:pPr>
        <w:ind w:left="3240" w:hanging="360"/>
      </w:pPr>
    </w:lvl>
    <w:lvl w:ilvl="5" w:tplc="C5306552" w:tentative="1">
      <w:start w:val="1"/>
      <w:numFmt w:val="lowerRoman"/>
      <w:lvlText w:val="%6."/>
      <w:lvlJc w:val="right"/>
      <w:pPr>
        <w:ind w:left="3960" w:hanging="180"/>
      </w:pPr>
    </w:lvl>
    <w:lvl w:ilvl="6" w:tplc="8B604A7C" w:tentative="1">
      <w:start w:val="1"/>
      <w:numFmt w:val="decimal"/>
      <w:lvlText w:val="%7."/>
      <w:lvlJc w:val="left"/>
      <w:pPr>
        <w:ind w:left="4680" w:hanging="360"/>
      </w:pPr>
    </w:lvl>
    <w:lvl w:ilvl="7" w:tplc="F9C4A03E" w:tentative="1">
      <w:start w:val="1"/>
      <w:numFmt w:val="lowerLetter"/>
      <w:lvlText w:val="%8."/>
      <w:lvlJc w:val="left"/>
      <w:pPr>
        <w:ind w:left="5400" w:hanging="360"/>
      </w:pPr>
    </w:lvl>
    <w:lvl w:ilvl="8" w:tplc="F92245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57D8890C">
      <w:start w:val="1"/>
      <w:numFmt w:val="lowerLetter"/>
      <w:lvlText w:val="%1)"/>
      <w:lvlJc w:val="left"/>
      <w:pPr>
        <w:ind w:left="1146" w:hanging="360"/>
      </w:pPr>
    </w:lvl>
    <w:lvl w:ilvl="1" w:tplc="2C4A5B06" w:tentative="1">
      <w:start w:val="1"/>
      <w:numFmt w:val="lowerLetter"/>
      <w:lvlText w:val="%2."/>
      <w:lvlJc w:val="left"/>
      <w:pPr>
        <w:ind w:left="1866" w:hanging="360"/>
      </w:pPr>
    </w:lvl>
    <w:lvl w:ilvl="2" w:tplc="6F48B3E8" w:tentative="1">
      <w:start w:val="1"/>
      <w:numFmt w:val="lowerRoman"/>
      <w:lvlText w:val="%3."/>
      <w:lvlJc w:val="right"/>
      <w:pPr>
        <w:ind w:left="2586" w:hanging="180"/>
      </w:pPr>
    </w:lvl>
    <w:lvl w:ilvl="3" w:tplc="747C3AC0" w:tentative="1">
      <w:start w:val="1"/>
      <w:numFmt w:val="decimal"/>
      <w:lvlText w:val="%4."/>
      <w:lvlJc w:val="left"/>
      <w:pPr>
        <w:ind w:left="3306" w:hanging="360"/>
      </w:pPr>
    </w:lvl>
    <w:lvl w:ilvl="4" w:tplc="43686BDE" w:tentative="1">
      <w:start w:val="1"/>
      <w:numFmt w:val="lowerLetter"/>
      <w:lvlText w:val="%5."/>
      <w:lvlJc w:val="left"/>
      <w:pPr>
        <w:ind w:left="4026" w:hanging="360"/>
      </w:pPr>
    </w:lvl>
    <w:lvl w:ilvl="5" w:tplc="9EA4A7B8" w:tentative="1">
      <w:start w:val="1"/>
      <w:numFmt w:val="lowerRoman"/>
      <w:lvlText w:val="%6."/>
      <w:lvlJc w:val="right"/>
      <w:pPr>
        <w:ind w:left="4746" w:hanging="180"/>
      </w:pPr>
    </w:lvl>
    <w:lvl w:ilvl="6" w:tplc="E4008A86" w:tentative="1">
      <w:start w:val="1"/>
      <w:numFmt w:val="decimal"/>
      <w:lvlText w:val="%7."/>
      <w:lvlJc w:val="left"/>
      <w:pPr>
        <w:ind w:left="5466" w:hanging="360"/>
      </w:pPr>
    </w:lvl>
    <w:lvl w:ilvl="7" w:tplc="B1ACB52A" w:tentative="1">
      <w:start w:val="1"/>
      <w:numFmt w:val="lowerLetter"/>
      <w:lvlText w:val="%8."/>
      <w:lvlJc w:val="left"/>
      <w:pPr>
        <w:ind w:left="6186" w:hanging="360"/>
      </w:pPr>
    </w:lvl>
    <w:lvl w:ilvl="8" w:tplc="97FADCC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D9C2AAE6">
      <w:start w:val="1"/>
      <w:numFmt w:val="lowerLetter"/>
      <w:lvlText w:val="%1)"/>
      <w:lvlJc w:val="left"/>
      <w:pPr>
        <w:ind w:left="1146" w:hanging="360"/>
      </w:pPr>
    </w:lvl>
    <w:lvl w:ilvl="1" w:tplc="C232A924" w:tentative="1">
      <w:start w:val="1"/>
      <w:numFmt w:val="lowerLetter"/>
      <w:lvlText w:val="%2."/>
      <w:lvlJc w:val="left"/>
      <w:pPr>
        <w:ind w:left="1866" w:hanging="360"/>
      </w:pPr>
    </w:lvl>
    <w:lvl w:ilvl="2" w:tplc="5CDCF5F8" w:tentative="1">
      <w:start w:val="1"/>
      <w:numFmt w:val="lowerRoman"/>
      <w:lvlText w:val="%3."/>
      <w:lvlJc w:val="right"/>
      <w:pPr>
        <w:ind w:left="2586" w:hanging="180"/>
      </w:pPr>
    </w:lvl>
    <w:lvl w:ilvl="3" w:tplc="C5D8711E" w:tentative="1">
      <w:start w:val="1"/>
      <w:numFmt w:val="decimal"/>
      <w:lvlText w:val="%4."/>
      <w:lvlJc w:val="left"/>
      <w:pPr>
        <w:ind w:left="3306" w:hanging="360"/>
      </w:pPr>
    </w:lvl>
    <w:lvl w:ilvl="4" w:tplc="0846A798" w:tentative="1">
      <w:start w:val="1"/>
      <w:numFmt w:val="lowerLetter"/>
      <w:lvlText w:val="%5."/>
      <w:lvlJc w:val="left"/>
      <w:pPr>
        <w:ind w:left="4026" w:hanging="360"/>
      </w:pPr>
    </w:lvl>
    <w:lvl w:ilvl="5" w:tplc="FFA89C98" w:tentative="1">
      <w:start w:val="1"/>
      <w:numFmt w:val="lowerRoman"/>
      <w:lvlText w:val="%6."/>
      <w:lvlJc w:val="right"/>
      <w:pPr>
        <w:ind w:left="4746" w:hanging="180"/>
      </w:pPr>
    </w:lvl>
    <w:lvl w:ilvl="6" w:tplc="057E1696" w:tentative="1">
      <w:start w:val="1"/>
      <w:numFmt w:val="decimal"/>
      <w:lvlText w:val="%7."/>
      <w:lvlJc w:val="left"/>
      <w:pPr>
        <w:ind w:left="5466" w:hanging="360"/>
      </w:pPr>
    </w:lvl>
    <w:lvl w:ilvl="7" w:tplc="EB54A448" w:tentative="1">
      <w:start w:val="1"/>
      <w:numFmt w:val="lowerLetter"/>
      <w:lvlText w:val="%8."/>
      <w:lvlJc w:val="left"/>
      <w:pPr>
        <w:ind w:left="6186" w:hanging="360"/>
      </w:pPr>
    </w:lvl>
    <w:lvl w:ilvl="8" w:tplc="FBDE171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0EB811F0">
      <w:start w:val="1"/>
      <w:numFmt w:val="decimal"/>
      <w:lvlText w:val="%1."/>
      <w:lvlJc w:val="left"/>
      <w:pPr>
        <w:ind w:left="720" w:hanging="360"/>
      </w:pPr>
    </w:lvl>
    <w:lvl w:ilvl="1" w:tplc="772A13F4" w:tentative="1">
      <w:start w:val="1"/>
      <w:numFmt w:val="lowerLetter"/>
      <w:lvlText w:val="%2."/>
      <w:lvlJc w:val="left"/>
      <w:pPr>
        <w:ind w:left="1440" w:hanging="360"/>
      </w:pPr>
    </w:lvl>
    <w:lvl w:ilvl="2" w:tplc="E668A4F4" w:tentative="1">
      <w:start w:val="1"/>
      <w:numFmt w:val="lowerRoman"/>
      <w:lvlText w:val="%3."/>
      <w:lvlJc w:val="right"/>
      <w:pPr>
        <w:ind w:left="2160" w:hanging="180"/>
      </w:pPr>
    </w:lvl>
    <w:lvl w:ilvl="3" w:tplc="C686A04E" w:tentative="1">
      <w:start w:val="1"/>
      <w:numFmt w:val="decimal"/>
      <w:lvlText w:val="%4."/>
      <w:lvlJc w:val="left"/>
      <w:pPr>
        <w:ind w:left="2880" w:hanging="360"/>
      </w:pPr>
    </w:lvl>
    <w:lvl w:ilvl="4" w:tplc="62B2B62E" w:tentative="1">
      <w:start w:val="1"/>
      <w:numFmt w:val="lowerLetter"/>
      <w:lvlText w:val="%5."/>
      <w:lvlJc w:val="left"/>
      <w:pPr>
        <w:ind w:left="3600" w:hanging="360"/>
      </w:pPr>
    </w:lvl>
    <w:lvl w:ilvl="5" w:tplc="AF26B362" w:tentative="1">
      <w:start w:val="1"/>
      <w:numFmt w:val="lowerRoman"/>
      <w:lvlText w:val="%6."/>
      <w:lvlJc w:val="right"/>
      <w:pPr>
        <w:ind w:left="4320" w:hanging="180"/>
      </w:pPr>
    </w:lvl>
    <w:lvl w:ilvl="6" w:tplc="34EA5C74" w:tentative="1">
      <w:start w:val="1"/>
      <w:numFmt w:val="decimal"/>
      <w:lvlText w:val="%7."/>
      <w:lvlJc w:val="left"/>
      <w:pPr>
        <w:ind w:left="5040" w:hanging="360"/>
      </w:pPr>
    </w:lvl>
    <w:lvl w:ilvl="7" w:tplc="5AC82628" w:tentative="1">
      <w:start w:val="1"/>
      <w:numFmt w:val="lowerLetter"/>
      <w:lvlText w:val="%8."/>
      <w:lvlJc w:val="left"/>
      <w:pPr>
        <w:ind w:left="5760" w:hanging="360"/>
      </w:pPr>
    </w:lvl>
    <w:lvl w:ilvl="8" w:tplc="4BA2D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52C4A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984E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149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4A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E99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701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63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4B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908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5AC226A8">
      <w:start w:val="1"/>
      <w:numFmt w:val="decimal"/>
      <w:lvlText w:val="%1."/>
      <w:lvlJc w:val="left"/>
      <w:pPr>
        <w:ind w:left="720" w:hanging="360"/>
      </w:pPr>
    </w:lvl>
    <w:lvl w:ilvl="1" w:tplc="665C5850" w:tentative="1">
      <w:start w:val="1"/>
      <w:numFmt w:val="lowerLetter"/>
      <w:lvlText w:val="%2."/>
      <w:lvlJc w:val="left"/>
      <w:pPr>
        <w:ind w:left="1440" w:hanging="360"/>
      </w:pPr>
    </w:lvl>
    <w:lvl w:ilvl="2" w:tplc="4F8C4142" w:tentative="1">
      <w:start w:val="1"/>
      <w:numFmt w:val="lowerRoman"/>
      <w:lvlText w:val="%3."/>
      <w:lvlJc w:val="right"/>
      <w:pPr>
        <w:ind w:left="2160" w:hanging="180"/>
      </w:pPr>
    </w:lvl>
    <w:lvl w:ilvl="3" w:tplc="07EE71EC" w:tentative="1">
      <w:start w:val="1"/>
      <w:numFmt w:val="decimal"/>
      <w:lvlText w:val="%4."/>
      <w:lvlJc w:val="left"/>
      <w:pPr>
        <w:ind w:left="2880" w:hanging="360"/>
      </w:pPr>
    </w:lvl>
    <w:lvl w:ilvl="4" w:tplc="0BCCD086" w:tentative="1">
      <w:start w:val="1"/>
      <w:numFmt w:val="lowerLetter"/>
      <w:lvlText w:val="%5."/>
      <w:lvlJc w:val="left"/>
      <w:pPr>
        <w:ind w:left="3600" w:hanging="360"/>
      </w:pPr>
    </w:lvl>
    <w:lvl w:ilvl="5" w:tplc="64FA39E4" w:tentative="1">
      <w:start w:val="1"/>
      <w:numFmt w:val="lowerRoman"/>
      <w:lvlText w:val="%6."/>
      <w:lvlJc w:val="right"/>
      <w:pPr>
        <w:ind w:left="4320" w:hanging="180"/>
      </w:pPr>
    </w:lvl>
    <w:lvl w:ilvl="6" w:tplc="5ED2F252" w:tentative="1">
      <w:start w:val="1"/>
      <w:numFmt w:val="decimal"/>
      <w:lvlText w:val="%7."/>
      <w:lvlJc w:val="left"/>
      <w:pPr>
        <w:ind w:left="5040" w:hanging="360"/>
      </w:pPr>
    </w:lvl>
    <w:lvl w:ilvl="7" w:tplc="FBE4E954" w:tentative="1">
      <w:start w:val="1"/>
      <w:numFmt w:val="lowerLetter"/>
      <w:lvlText w:val="%8."/>
      <w:lvlJc w:val="left"/>
      <w:pPr>
        <w:ind w:left="5760" w:hanging="360"/>
      </w:pPr>
    </w:lvl>
    <w:lvl w:ilvl="8" w:tplc="E0F82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7AB60330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8C08B32C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945718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F0E5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BCF9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F6C6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F400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9049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2A86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5F4A1FAA">
      <w:start w:val="1"/>
      <w:numFmt w:val="lowerRoman"/>
      <w:lvlText w:val="%1."/>
      <w:lvlJc w:val="right"/>
      <w:pPr>
        <w:ind w:left="1440" w:hanging="360"/>
      </w:pPr>
    </w:lvl>
    <w:lvl w:ilvl="1" w:tplc="0D08630C">
      <w:start w:val="1"/>
      <w:numFmt w:val="lowerLetter"/>
      <w:lvlText w:val="%2."/>
      <w:lvlJc w:val="left"/>
      <w:pPr>
        <w:ind w:left="2160" w:hanging="360"/>
      </w:pPr>
    </w:lvl>
    <w:lvl w:ilvl="2" w:tplc="419A39D2" w:tentative="1">
      <w:start w:val="1"/>
      <w:numFmt w:val="lowerRoman"/>
      <w:lvlText w:val="%3."/>
      <w:lvlJc w:val="right"/>
      <w:pPr>
        <w:ind w:left="2880" w:hanging="180"/>
      </w:pPr>
    </w:lvl>
    <w:lvl w:ilvl="3" w:tplc="8C6E029C" w:tentative="1">
      <w:start w:val="1"/>
      <w:numFmt w:val="decimal"/>
      <w:lvlText w:val="%4."/>
      <w:lvlJc w:val="left"/>
      <w:pPr>
        <w:ind w:left="3600" w:hanging="360"/>
      </w:pPr>
    </w:lvl>
    <w:lvl w:ilvl="4" w:tplc="87707BB4" w:tentative="1">
      <w:start w:val="1"/>
      <w:numFmt w:val="lowerLetter"/>
      <w:lvlText w:val="%5."/>
      <w:lvlJc w:val="left"/>
      <w:pPr>
        <w:ind w:left="4320" w:hanging="360"/>
      </w:pPr>
    </w:lvl>
    <w:lvl w:ilvl="5" w:tplc="48D21214" w:tentative="1">
      <w:start w:val="1"/>
      <w:numFmt w:val="lowerRoman"/>
      <w:lvlText w:val="%6."/>
      <w:lvlJc w:val="right"/>
      <w:pPr>
        <w:ind w:left="5040" w:hanging="180"/>
      </w:pPr>
    </w:lvl>
    <w:lvl w:ilvl="6" w:tplc="D08AC0BC" w:tentative="1">
      <w:start w:val="1"/>
      <w:numFmt w:val="decimal"/>
      <w:lvlText w:val="%7."/>
      <w:lvlJc w:val="left"/>
      <w:pPr>
        <w:ind w:left="5760" w:hanging="360"/>
      </w:pPr>
    </w:lvl>
    <w:lvl w:ilvl="7" w:tplc="A14C5E98" w:tentative="1">
      <w:start w:val="1"/>
      <w:numFmt w:val="lowerLetter"/>
      <w:lvlText w:val="%8."/>
      <w:lvlJc w:val="left"/>
      <w:pPr>
        <w:ind w:left="6480" w:hanging="360"/>
      </w:pPr>
    </w:lvl>
    <w:lvl w:ilvl="8" w:tplc="68A87B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5002A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09497AA">
      <w:start w:val="1"/>
      <w:numFmt w:val="lowerLetter"/>
      <w:lvlText w:val="%2."/>
      <w:lvlJc w:val="left"/>
      <w:pPr>
        <w:ind w:left="1080" w:hanging="360"/>
      </w:pPr>
    </w:lvl>
    <w:lvl w:ilvl="2" w:tplc="FB966F62" w:tentative="1">
      <w:start w:val="1"/>
      <w:numFmt w:val="lowerRoman"/>
      <w:lvlText w:val="%3."/>
      <w:lvlJc w:val="right"/>
      <w:pPr>
        <w:ind w:left="1800" w:hanging="180"/>
      </w:pPr>
    </w:lvl>
    <w:lvl w:ilvl="3" w:tplc="8E607B14" w:tentative="1">
      <w:start w:val="1"/>
      <w:numFmt w:val="decimal"/>
      <w:lvlText w:val="%4."/>
      <w:lvlJc w:val="left"/>
      <w:pPr>
        <w:ind w:left="2520" w:hanging="360"/>
      </w:pPr>
    </w:lvl>
    <w:lvl w:ilvl="4" w:tplc="4EB60604" w:tentative="1">
      <w:start w:val="1"/>
      <w:numFmt w:val="lowerLetter"/>
      <w:lvlText w:val="%5."/>
      <w:lvlJc w:val="left"/>
      <w:pPr>
        <w:ind w:left="3240" w:hanging="360"/>
      </w:pPr>
    </w:lvl>
    <w:lvl w:ilvl="5" w:tplc="3334E2AA" w:tentative="1">
      <w:start w:val="1"/>
      <w:numFmt w:val="lowerRoman"/>
      <w:lvlText w:val="%6."/>
      <w:lvlJc w:val="right"/>
      <w:pPr>
        <w:ind w:left="3960" w:hanging="180"/>
      </w:pPr>
    </w:lvl>
    <w:lvl w:ilvl="6" w:tplc="3648B070" w:tentative="1">
      <w:start w:val="1"/>
      <w:numFmt w:val="decimal"/>
      <w:lvlText w:val="%7."/>
      <w:lvlJc w:val="left"/>
      <w:pPr>
        <w:ind w:left="4680" w:hanging="360"/>
      </w:pPr>
    </w:lvl>
    <w:lvl w:ilvl="7" w:tplc="5F48DEA2" w:tentative="1">
      <w:start w:val="1"/>
      <w:numFmt w:val="lowerLetter"/>
      <w:lvlText w:val="%8."/>
      <w:lvlJc w:val="left"/>
      <w:pPr>
        <w:ind w:left="5400" w:hanging="360"/>
      </w:pPr>
    </w:lvl>
    <w:lvl w:ilvl="8" w:tplc="757A3A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B59EFF7E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2F0C5E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906C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87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C6B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5EC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A3F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46E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E40A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87AC6860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6D21EEA" w:tentative="1">
      <w:start w:val="1"/>
      <w:numFmt w:val="lowerLetter"/>
      <w:lvlText w:val="%2."/>
      <w:lvlJc w:val="left"/>
      <w:pPr>
        <w:ind w:left="1440" w:hanging="360"/>
      </w:pPr>
    </w:lvl>
    <w:lvl w:ilvl="2" w:tplc="71C29916" w:tentative="1">
      <w:start w:val="1"/>
      <w:numFmt w:val="lowerRoman"/>
      <w:lvlText w:val="%3."/>
      <w:lvlJc w:val="right"/>
      <w:pPr>
        <w:ind w:left="2160" w:hanging="180"/>
      </w:pPr>
    </w:lvl>
    <w:lvl w:ilvl="3" w:tplc="5C023A8C" w:tentative="1">
      <w:start w:val="1"/>
      <w:numFmt w:val="decimal"/>
      <w:lvlText w:val="%4."/>
      <w:lvlJc w:val="left"/>
      <w:pPr>
        <w:ind w:left="2880" w:hanging="360"/>
      </w:pPr>
    </w:lvl>
    <w:lvl w:ilvl="4" w:tplc="7EC83B60" w:tentative="1">
      <w:start w:val="1"/>
      <w:numFmt w:val="lowerLetter"/>
      <w:lvlText w:val="%5."/>
      <w:lvlJc w:val="left"/>
      <w:pPr>
        <w:ind w:left="3600" w:hanging="360"/>
      </w:pPr>
    </w:lvl>
    <w:lvl w:ilvl="5" w:tplc="3DEAB372" w:tentative="1">
      <w:start w:val="1"/>
      <w:numFmt w:val="lowerRoman"/>
      <w:lvlText w:val="%6."/>
      <w:lvlJc w:val="right"/>
      <w:pPr>
        <w:ind w:left="4320" w:hanging="180"/>
      </w:pPr>
    </w:lvl>
    <w:lvl w:ilvl="6" w:tplc="AEAEB3EE" w:tentative="1">
      <w:start w:val="1"/>
      <w:numFmt w:val="decimal"/>
      <w:lvlText w:val="%7."/>
      <w:lvlJc w:val="left"/>
      <w:pPr>
        <w:ind w:left="5040" w:hanging="360"/>
      </w:pPr>
    </w:lvl>
    <w:lvl w:ilvl="7" w:tplc="3350E6AE" w:tentative="1">
      <w:start w:val="1"/>
      <w:numFmt w:val="lowerLetter"/>
      <w:lvlText w:val="%8."/>
      <w:lvlJc w:val="left"/>
      <w:pPr>
        <w:ind w:left="5760" w:hanging="360"/>
      </w:pPr>
    </w:lvl>
    <w:lvl w:ilvl="8" w:tplc="361E8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968CE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8C1F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4B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582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EE3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B641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C4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D0E4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626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D258FA2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D22DD80" w:tentative="1">
      <w:start w:val="1"/>
      <w:numFmt w:val="lowerLetter"/>
      <w:lvlText w:val="%2."/>
      <w:lvlJc w:val="left"/>
      <w:pPr>
        <w:ind w:left="1440" w:hanging="360"/>
      </w:pPr>
    </w:lvl>
    <w:lvl w:ilvl="2" w:tplc="327C29EC" w:tentative="1">
      <w:start w:val="1"/>
      <w:numFmt w:val="lowerRoman"/>
      <w:lvlText w:val="%3."/>
      <w:lvlJc w:val="right"/>
      <w:pPr>
        <w:ind w:left="2160" w:hanging="180"/>
      </w:pPr>
    </w:lvl>
    <w:lvl w:ilvl="3" w:tplc="CCFA4554" w:tentative="1">
      <w:start w:val="1"/>
      <w:numFmt w:val="decimal"/>
      <w:lvlText w:val="%4."/>
      <w:lvlJc w:val="left"/>
      <w:pPr>
        <w:ind w:left="2880" w:hanging="360"/>
      </w:pPr>
    </w:lvl>
    <w:lvl w:ilvl="4" w:tplc="01A6B0FE" w:tentative="1">
      <w:start w:val="1"/>
      <w:numFmt w:val="lowerLetter"/>
      <w:lvlText w:val="%5."/>
      <w:lvlJc w:val="left"/>
      <w:pPr>
        <w:ind w:left="3600" w:hanging="360"/>
      </w:pPr>
    </w:lvl>
    <w:lvl w:ilvl="5" w:tplc="9B06AAC4" w:tentative="1">
      <w:start w:val="1"/>
      <w:numFmt w:val="lowerRoman"/>
      <w:lvlText w:val="%6."/>
      <w:lvlJc w:val="right"/>
      <w:pPr>
        <w:ind w:left="4320" w:hanging="180"/>
      </w:pPr>
    </w:lvl>
    <w:lvl w:ilvl="6" w:tplc="BF64DEF2" w:tentative="1">
      <w:start w:val="1"/>
      <w:numFmt w:val="decimal"/>
      <w:lvlText w:val="%7."/>
      <w:lvlJc w:val="left"/>
      <w:pPr>
        <w:ind w:left="5040" w:hanging="360"/>
      </w:pPr>
    </w:lvl>
    <w:lvl w:ilvl="7" w:tplc="A810E228" w:tentative="1">
      <w:start w:val="1"/>
      <w:numFmt w:val="lowerLetter"/>
      <w:lvlText w:val="%8."/>
      <w:lvlJc w:val="left"/>
      <w:pPr>
        <w:ind w:left="5760" w:hanging="360"/>
      </w:pPr>
    </w:lvl>
    <w:lvl w:ilvl="8" w:tplc="D362E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7C3A553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877886E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63E0C7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5427BD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80A1AA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2EE61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0CD0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A4A798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E26B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375C2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6D9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8610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E6C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ACB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B2BC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6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E83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803E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546C0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A749306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D004B81E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E4CC193E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E74E4A0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5422247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699C15B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F8C06C1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C3C61696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4E2"/>
    <w:rsid w:val="005F0CA1"/>
    <w:rsid w:val="00601B28"/>
    <w:rsid w:val="00613B58"/>
    <w:rsid w:val="00652F32"/>
    <w:rsid w:val="00663088"/>
    <w:rsid w:val="00670E09"/>
    <w:rsid w:val="006758CC"/>
    <w:rsid w:val="00693D4C"/>
    <w:rsid w:val="0069730B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85AEC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67088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45717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500D5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74A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4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18</cp:revision>
  <cp:lastPrinted>2026-04-23T14:54:00Z</cp:lastPrinted>
  <dcterms:created xsi:type="dcterms:W3CDTF">2026-04-27T12:44:00Z</dcterms:created>
  <dcterms:modified xsi:type="dcterms:W3CDTF">2026-06-01T14:16:00Z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ro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