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AE749A" w:rsidRDefault="0058746D" w:rsidP="00C11C6F">
          <w:pPr>
            <w:pStyle w:val="Heading1"/>
            <w:rPr>
              <w:highlight w:val="yellow"/>
            </w:rPr>
          </w:pPr>
          <w:r w:rsidRPr="00AE749A">
            <w:rPr>
              <w:highlight w:val="yellow"/>
            </w:rPr>
            <w:t xml:space="preserve">PSA 1 – Chemicals – </w:t>
          </w:r>
          <w:proofErr w:type="gramStart"/>
          <w:r w:rsidRPr="00AE749A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AE749A" w:rsidRDefault="0058746D" w:rsidP="00F77200">
      <w:pPr>
        <w:jc w:val="left"/>
        <w:rPr>
          <w:b/>
          <w:bCs/>
          <w:highlight w:val="yellow"/>
        </w:rPr>
      </w:pPr>
      <w:r w:rsidRPr="00AE749A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AE749A" w:rsidRDefault="0058746D" w:rsidP="7B6DEBBE">
      <w:pPr>
        <w:jc w:val="left"/>
        <w:rPr>
          <w:b/>
          <w:bCs/>
          <w:highlight w:val="yellow"/>
        </w:rPr>
      </w:pPr>
      <w:r w:rsidRPr="00AE749A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AE749A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AE749A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34CA1" w:rsidRPr="00AE749A" w14:paraId="0B7022DF" w14:textId="77777777" w:rsidTr="2035AA9D">
        <w:tc>
          <w:tcPr>
            <w:tcW w:w="2269" w:type="dxa"/>
          </w:tcPr>
          <w:p w14:paraId="2EB19D12" w14:textId="77777777" w:rsidR="00551CD0" w:rsidRPr="00AE749A" w:rsidRDefault="0058746D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E749A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1CA386A0" w:rsidR="00551CD0" w:rsidRPr="00AE749A" w:rsidRDefault="00B80AA5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29AA75A6" w14:textId="77777777" w:rsidR="00551CD0" w:rsidRPr="00AE749A" w:rsidRDefault="0058746D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AE749A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934CA1" w:rsidRPr="00AE749A" w14:paraId="1C01AC26" w14:textId="77777777" w:rsidTr="2035AA9D">
        <w:tc>
          <w:tcPr>
            <w:tcW w:w="2269" w:type="dxa"/>
          </w:tcPr>
          <w:p w14:paraId="67F67603" w14:textId="77777777" w:rsidR="00551CD0" w:rsidRPr="00AE749A" w:rsidRDefault="0058746D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Varni izdelki, varne izbire: zaupanje temelji na preizkušanju</w:t>
            </w:r>
          </w:p>
        </w:tc>
        <w:tc>
          <w:tcPr>
            <w:tcW w:w="3827" w:type="dxa"/>
          </w:tcPr>
          <w:p w14:paraId="2A4FE75A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>Nedavni preizkusi EU so v izbranih potrošniških izdelkih odkrili škodljive kemikalije in kovine.</w:t>
            </w:r>
          </w:p>
          <w:p w14:paraId="566B3492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Bodite obveščeni in se odločajte varno:</w:t>
            </w: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 xml:space="preserve"> ✅ 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pred nakupom preverite </w:t>
            </w:r>
            <w:hyperlink r:id="rId11" w:history="1">
              <w:r w:rsidR="00551CD0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 - podatkovno zbirko EU o opozorilih glede izdelkov.</w:t>
            </w:r>
          </w:p>
          <w:p w14:paraId="658F1CF4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AE749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AE749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AE749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Ozaveščeno nakupovanje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 xml:space="preserve">🛒 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>se začne z vedenjem o tem, kaj kupujete.</w:t>
            </w:r>
          </w:p>
          <w:p w14:paraId="36451FEE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4E6C13C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Izdelki za vsakdanjo uporabo lahko predstavljajo skrita tveganja – novi preizkusi EU so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pokazali, da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je 20 % vzorčenih izdelkov vsebovalo omejene kemikalije ali škodljive kovine. </w:t>
            </w:r>
          </w:p>
          <w:p w14:paraId="738FD11E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F56602F" w14:textId="290E5A3E" w:rsidR="00551CD0" w:rsidRPr="00AE749A" w:rsidRDefault="0058746D" w:rsidP="2035AA9D">
            <w:pPr>
              <w:spacing w:before="0" w:after="0"/>
              <w:rPr>
                <w:rFonts w:eastAsia="Times New Roman" w:cs="Arial"/>
                <w:kern w:val="0"/>
                <w:lang w:val="sl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EU si prizadeva za večjo varnost potrošniških izdelkov. </w:t>
            </w:r>
            <w:r w:rsidRPr="00AE749A">
              <w:rPr>
                <w:rFonts w:ascii="Segoe UI Emoji" w:eastAsia="Times New Roman" w:hAnsi="Segoe UI Emoji" w:cs="Arial"/>
                <w:kern w:val="0"/>
                <w:lang w:val="sl"/>
                <w14:ligatures w14:val="none"/>
              </w:rPr>
              <w:t>➡️</w:t>
            </w:r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Pred nakupom preverite </w:t>
            </w:r>
            <w:hyperlink r:id="rId12" w:history="1">
              <w:r w:rsidR="00551CD0" w:rsidRPr="00AE749A">
                <w:rPr>
                  <w:rFonts w:eastAsia="Times New Roman" w:cs="Arial"/>
                  <w:color w:val="467886"/>
                  <w:kern w:val="0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 – podatkovno zbirko EU o opozorilih glede izdelkov.</w:t>
            </w:r>
          </w:p>
          <w:p w14:paraId="5FB4E7AE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02233999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3BD8AAF4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934CA1" w:rsidRPr="00976942" w14:paraId="31220174" w14:textId="77777777" w:rsidTr="2035AA9D">
        <w:tc>
          <w:tcPr>
            <w:tcW w:w="2269" w:type="dxa"/>
          </w:tcPr>
          <w:p w14:paraId="0735E328" w14:textId="77777777" w:rsidR="00551CD0" w:rsidRPr="00B80AA5" w:rsidRDefault="0058746D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Ali lahko vodoodporna oblačila vašega otroka vsebujejo skrite kemikalije?</w:t>
            </w:r>
          </w:p>
          <w:p w14:paraId="39583598" w14:textId="77777777" w:rsidR="00551CD0" w:rsidRPr="00B80AA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B80AA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AE749A" w:rsidRDefault="0058746D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Skritih tveganj ni vedno lahko odkriti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👀</w:t>
            </w:r>
          </w:p>
          <w:p w14:paraId="63AA3AB4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49AED53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Novi preizkusi EU so v nekaterih nepremočljivih otroških oblačilih odkrili škodljive kemikalije. </w:t>
            </w:r>
          </w:p>
          <w:p w14:paraId="168F4C24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268C365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Bodite obveščeni in se odločajte varno: </w:t>
            </w: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>✅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pred nakupom preverite </w:t>
            </w:r>
            <w:hyperlink r:id="rId13" w:history="1">
              <w:r w:rsidR="00551CD0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 EU. </w:t>
            </w:r>
          </w:p>
          <w:p w14:paraId="369D0997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6647302" w:rsidR="00551CD0" w:rsidRPr="00AE749A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AE749A" w:rsidRDefault="0058746D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Varnost na prvem mestu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✅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: nedavni preizkusi nepremočljivih otroških oblačil so pokazali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 prisotnost omejenih in škodljivih kemikalij. </w:t>
            </w:r>
          </w:p>
          <w:p w14:paraId="119B6BB1" w14:textId="77777777" w:rsidR="00551CD0" w:rsidRPr="00AE749A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AE749A" w:rsidRDefault="0058746D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 xml:space="preserve">Ozaveščeno nakupovanje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 xml:space="preserve">🛒 </w:t>
            </w: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 xml:space="preserve">se začne s poznavanjem izdelkov, ki jih kupujete. </w:t>
            </w:r>
            <w:r w:rsidRPr="00AE749A">
              <w:rPr>
                <w:rFonts w:ascii="Segoe UI Emoji" w:eastAsia="Times New Roman" w:hAnsi="Segoe UI Emoji"/>
                <w:kern w:val="0"/>
                <w:szCs w:val="24"/>
                <w:lang w:val="sl"/>
                <w14:ligatures w14:val="none"/>
              </w:rPr>
              <w:t>➡️</w:t>
            </w: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>Preverite</w:t>
            </w: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</w:t>
            </w:r>
            <w:hyperlink r:id="rId14" w:history="1">
              <w:r w:rsidR="00551CD0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EU in se prepričajte, ali je bil izdelek prijavljen kot nevaren.</w:t>
            </w:r>
          </w:p>
          <w:p w14:paraId="2973DDB3" w14:textId="77777777" w:rsidR="00551CD0" w:rsidRPr="00AE749A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386FF369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976942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</w:tc>
      </w:tr>
      <w:tr w:rsidR="00934CA1" w:rsidRPr="00AE749A" w14:paraId="02B4DFD4" w14:textId="77777777" w:rsidTr="2035AA9D">
        <w:tc>
          <w:tcPr>
            <w:tcW w:w="2269" w:type="dxa"/>
          </w:tcPr>
          <w:p w14:paraId="009E98AF" w14:textId="77777777" w:rsidR="00551CD0" w:rsidRPr="00AE749A" w:rsidRDefault="0058746D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Modni nakit – najnovejši trend ali varnostno tveganje?</w:t>
            </w:r>
          </w:p>
          <w:p w14:paraId="5F54275F" w14:textId="77777777" w:rsidR="00551CD0" w:rsidRPr="00AE749A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775163" w14:textId="77777777" w:rsidR="00551CD0" w:rsidRPr="00AE749A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lastRenderedPageBreak/>
              <w:t xml:space="preserve">Obožujete modni nakit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💍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 – toda ali je lahko škodljiv? </w:t>
            </w:r>
          </w:p>
          <w:p w14:paraId="7D709F59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49E2705" w14:textId="616F45A4" w:rsidR="00551CD0" w:rsidRPr="00AE749A" w:rsidRDefault="0058746D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Preizkusi EU so pokazali, da nekateri izdelki vsebujejo težke 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lastRenderedPageBreak/>
              <w:t>kovine, kot so kadmij, nikelj ali svinec.</w:t>
            </w:r>
          </w:p>
          <w:p w14:paraId="224BD73D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28D12A1" w14:textId="4D571030" w:rsidR="00551CD0" w:rsidRPr="00AE749A" w:rsidRDefault="0058746D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Ostanite elegantni, a </w:t>
            </w:r>
            <w:r w:rsidRPr="00AE749A">
              <w:rPr>
                <w:rFonts w:eastAsia="Times New Roman" w:cs="Arial"/>
                <w:color w:val="000000"/>
                <w:kern w:val="0"/>
                <w:lang w:val="sl"/>
                <w14:ligatures w14:val="none"/>
              </w:rPr>
              <w:t xml:space="preserve">naj bo varnost na prvem mestu </w:t>
            </w:r>
            <w:r w:rsidRPr="00AE749A">
              <w:rPr>
                <w:rFonts w:ascii="Segoe UI Emoji" w:eastAsia="Times New Roman" w:hAnsi="Segoe UI Emoji" w:cs="Arial"/>
                <w:kern w:val="0"/>
                <w:lang w:val="sl"/>
                <w14:ligatures w14:val="none"/>
              </w:rPr>
              <w:t>✅.</w:t>
            </w:r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 Pred nakupom </w:t>
            </w:r>
            <w:r w:rsidRPr="00AE749A">
              <w:rPr>
                <w:rFonts w:eastAsia="Times New Roman" w:cs="Arial"/>
                <w:color w:val="000000"/>
                <w:kern w:val="0"/>
                <w:lang w:val="sl"/>
                <w14:ligatures w14:val="none"/>
              </w:rPr>
              <w:t>preverite</w:t>
            </w:r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 </w:t>
            </w:r>
            <w:hyperlink r:id="rId15" w:history="1">
              <w:r w:rsidR="00551CD0" w:rsidRPr="00AE749A">
                <w:rPr>
                  <w:rFonts w:eastAsia="Times New Roman" w:cs="Arial"/>
                  <w:color w:val="467886"/>
                  <w:kern w:val="0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lang w:val="sl"/>
                <w14:ligatures w14:val="none"/>
              </w:rPr>
              <w:t xml:space="preserve"> EU. </w:t>
            </w:r>
          </w:p>
          <w:p w14:paraId="75671532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4CBC787C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AE749A" w:rsidRDefault="0058746D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lang w:val="sl"/>
                <w14:ligatures w14:val="none"/>
              </w:rPr>
              <w:lastRenderedPageBreak/>
              <w:t xml:space="preserve">💍 </w:t>
            </w:r>
            <w:r w:rsidRPr="00AE749A">
              <w:rPr>
                <w:rFonts w:eastAsia="Times New Roman" w:cs="Segoe UI Emoji"/>
                <w:kern w:val="0"/>
                <w:lang w:val="sl"/>
                <w14:ligatures w14:val="none"/>
              </w:rPr>
              <w:t xml:space="preserve">Vaš modni nakit je videti odlično, toda ali je varen? Preizkusi EU so pokazali, da nekateri kosi vsebujejo </w:t>
            </w:r>
            <w:r w:rsidRPr="00AE749A">
              <w:rPr>
                <w:rFonts w:ascii="Segoe UI Emoji" w:eastAsia="Times New Roman" w:hAnsi="Segoe UI Emoji" w:cs="Segoe UI Emoji"/>
                <w:kern w:val="0"/>
                <w:lang w:val="sl"/>
                <w14:ligatures w14:val="none"/>
              </w:rPr>
              <w:t xml:space="preserve">⚠️ </w:t>
            </w:r>
            <w:r w:rsidRPr="00AE749A">
              <w:rPr>
                <w:rFonts w:eastAsia="Times New Roman" w:cs="Segoe UI Emoji"/>
                <w:kern w:val="0"/>
                <w:lang w:val="sl"/>
                <w14:ligatures w14:val="none"/>
              </w:rPr>
              <w:t xml:space="preserve">škodljive kovine, kot so kadmij, nikelj ali svinec. </w:t>
            </w:r>
          </w:p>
          <w:p w14:paraId="48F11BE9" w14:textId="77777777" w:rsidR="00002103" w:rsidRPr="00AE749A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l"/>
                <w14:ligatures w14:val="none"/>
              </w:rPr>
            </w:pPr>
          </w:p>
          <w:p w14:paraId="3603131F" w14:textId="77777777" w:rsidR="00002103" w:rsidRPr="00AE749A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l"/>
                <w14:ligatures w14:val="none"/>
              </w:rPr>
            </w:pPr>
          </w:p>
          <w:p w14:paraId="372D3556" w14:textId="77777777" w:rsidR="00551CD0" w:rsidRPr="00AE749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5C63E2F5" w14:textId="0CC2890E" w:rsidR="00551CD0" w:rsidRPr="00AE749A" w:rsidRDefault="0058746D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EU varuje vašo pravico do varnih izdelkov.</w:t>
            </w:r>
          </w:p>
          <w:p w14:paraId="0AECF075" w14:textId="77777777" w:rsidR="00002103" w:rsidRPr="00AE749A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4127D647" w14:textId="77777777" w:rsidR="00002103" w:rsidRPr="00AE749A" w:rsidRDefault="0058746D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 xml:space="preserve">Seznanite se s tem, kaj kupujete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🛒</w:t>
            </w: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 xml:space="preserve">. </w:t>
            </w:r>
            <w:r w:rsidRPr="00AE749A">
              <w:rPr>
                <w:rFonts w:ascii="Segoe UI Emoji" w:eastAsia="Times New Roman" w:hAnsi="Segoe UI Emoji"/>
                <w:kern w:val="0"/>
                <w:szCs w:val="24"/>
                <w:lang w:val="sl"/>
                <w14:ligatures w14:val="none"/>
              </w:rPr>
              <w:t>➡️</w:t>
            </w:r>
            <w:r w:rsidRPr="00AE749A">
              <w:rPr>
                <w:rFonts w:eastAsia="Times New Roman"/>
                <w:color w:val="000000"/>
                <w:kern w:val="0"/>
                <w:szCs w:val="24"/>
                <w:lang w:val="sl"/>
                <w14:ligatures w14:val="none"/>
              </w:rPr>
              <w:t>Preverite</w:t>
            </w: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</w:t>
            </w:r>
            <w:hyperlink r:id="rId16" w:history="1">
              <w:r w:rsidR="00002103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EU in se prepričajte, ali je bil izdelek prijavljen kot nevaren.</w:t>
            </w:r>
          </w:p>
          <w:p w14:paraId="7F06AC1D" w14:textId="77777777" w:rsidR="00551CD0" w:rsidRPr="00AE749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3E05CFF1" w14:textId="1B4569E3" w:rsidR="00551CD0" w:rsidRPr="00AE749A" w:rsidRDefault="0058746D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/>
                <w:kern w:val="0"/>
                <w:szCs w:val="24"/>
                <w:lang w:val="sl"/>
                <w14:ligatures w14:val="none"/>
              </w:rPr>
              <w:t>❌</w:t>
            </w: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Ne spite z nakitom. Če se pojavi alergijska reakcija, ga prenehajte nositi in poiščite zdravniško pomoč. </w:t>
            </w:r>
            <w:r w:rsidRPr="00AE749A">
              <w:rPr>
                <w:rFonts w:ascii="Segoe UI Emoji" w:eastAsia="Times New Roman" w:hAnsi="Segoe UI Emoji"/>
                <w:kern w:val="0"/>
                <w:szCs w:val="24"/>
                <w:lang w:val="sl"/>
                <w14:ligatures w14:val="none"/>
              </w:rPr>
              <w:t>✅</w:t>
            </w: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Preizkušanja EU pomagajo varovati potrošnike. </w:t>
            </w:r>
          </w:p>
          <w:p w14:paraId="158DF9CD" w14:textId="34A37D10" w:rsidR="00551CD0" w:rsidRPr="00AE749A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934CA1" w:rsidRPr="00AE749A" w14:paraId="17DE7780" w14:textId="77777777" w:rsidTr="2035AA9D">
        <w:tc>
          <w:tcPr>
            <w:tcW w:w="2269" w:type="dxa"/>
          </w:tcPr>
          <w:p w14:paraId="6FFB7DE3" w14:textId="77777777" w:rsidR="00551CD0" w:rsidRPr="00B80AA5" w:rsidRDefault="0058746D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lastRenderedPageBreak/>
              <w:t>Ali lahko vaše kopalniške zavese prinašajo skrita tveganja?</w:t>
            </w:r>
          </w:p>
        </w:tc>
        <w:tc>
          <w:tcPr>
            <w:tcW w:w="3827" w:type="dxa"/>
          </w:tcPr>
          <w:p w14:paraId="1E195E50" w14:textId="7F018CC6" w:rsidR="00551CD0" w:rsidRPr="00AE749A" w:rsidRDefault="0058746D" w:rsidP="2035AA9D">
            <w:pPr>
              <w:spacing w:before="0" w:after="0"/>
              <w:rPr>
                <w:rFonts w:eastAsia="Segoe UI Emoji" w:cs="Arial"/>
                <w:kern w:val="0"/>
                <w:lang w:val="sl"/>
                <w14:ligatures w14:val="none"/>
              </w:rPr>
            </w:pPr>
            <w:r w:rsidRPr="00AE749A">
              <w:rPr>
                <w:rFonts w:ascii="Segoe UI Emoji" w:hAnsi="Segoe UI Emoji" w:cs="Segoe UI Emoji"/>
                <w:kern w:val="0"/>
                <w:lang w:val="sl"/>
                <w14:ligatures w14:val="none"/>
              </w:rPr>
              <w:t>🚨</w:t>
            </w:r>
            <w:r w:rsidRPr="00AE749A">
              <w:rPr>
                <w:rFonts w:cs="Segoe UI Emoji"/>
                <w:kern w:val="0"/>
                <w:lang w:val="sl"/>
                <w14:ligatures w14:val="none"/>
              </w:rPr>
              <w:t>Preizkusi EU so v kopalniških zavesah odkrili PFAS</w:t>
            </w:r>
            <w:r w:rsidRPr="00AE749A">
              <w:rPr>
                <w:rFonts w:ascii="Segoe UI Emoji" w:hAnsi="Segoe UI Emoji" w:cs="Segoe UI Emoji"/>
                <w:kern w:val="0"/>
                <w:lang w:val="sl"/>
                <w14:ligatures w14:val="none"/>
              </w:rPr>
              <w:t>🚿.</w:t>
            </w:r>
            <w:r w:rsidRPr="00AE749A">
              <w:rPr>
                <w:rFonts w:cs="Segoe UI Emoji"/>
                <w:kern w:val="0"/>
                <w:lang w:val="sl"/>
                <w14:ligatures w14:val="none"/>
              </w:rPr>
              <w:t xml:space="preserve"> Te kemikalije lahko povzročijo raka in druge zdravstvene težave. </w:t>
            </w:r>
          </w:p>
          <w:p w14:paraId="4E43DC62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3AE624B3" w14:textId="77777777" w:rsidR="00551CD0" w:rsidRPr="00AE74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2A1AAC1D" w14:textId="77777777" w:rsidR="00551CD0" w:rsidRPr="00AE749A" w:rsidRDefault="0058746D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Varna izbira se začne z informiranostjo potrošnika. </w:t>
            </w: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>✅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: pred nakupom preverite </w:t>
            </w:r>
            <w:hyperlink r:id="rId17" w:history="1">
              <w:r w:rsidR="00551CD0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 EU. </w:t>
            </w:r>
          </w:p>
          <w:p w14:paraId="7A10550F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6501330D" w:rsidR="00551CD0" w:rsidRPr="00AE749A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AE749A" w:rsidRDefault="0058746D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hAnsi="Segoe UI Emoji" w:cs="Segoe UI Emoji"/>
                <w:kern w:val="0"/>
                <w:szCs w:val="24"/>
                <w:lang w:val="sl"/>
                <w14:ligatures w14:val="none"/>
              </w:rPr>
              <w:t>⚠</w:t>
            </w:r>
            <w:r w:rsidRPr="00AE749A">
              <w:rPr>
                <w:rFonts w:cs="Segoe UI Emoji"/>
                <w:kern w:val="0"/>
                <w:szCs w:val="24"/>
                <w:lang w:val="sl"/>
                <w14:ligatures w14:val="none"/>
              </w:rPr>
              <w:t>️Preizkusi EU so v nekaterih</w:t>
            </w:r>
            <w:r w:rsidRPr="00AE749A">
              <w:rPr>
                <w:rFonts w:ascii="Segoe UI Emoji" w:hAnsi="Segoe UI Emoji" w:cs="Segoe UI Emoji"/>
                <w:kern w:val="0"/>
                <w:szCs w:val="24"/>
                <w:lang w:val="sl"/>
                <w14:ligatures w14:val="none"/>
              </w:rPr>
              <w:t xml:space="preserve"> </w:t>
            </w:r>
            <w:r w:rsidRPr="00AE749A">
              <w:rPr>
                <w:rFonts w:cs="Segoe UI Emoji"/>
                <w:kern w:val="0"/>
                <w:szCs w:val="24"/>
                <w:lang w:val="sl"/>
                <w14:ligatures w14:val="none"/>
              </w:rPr>
              <w:t>kopalniških zavesah</w:t>
            </w:r>
            <w:r w:rsidRPr="00AE749A">
              <w:rPr>
                <w:rFonts w:ascii="Segoe UI Emoji" w:hAnsi="Segoe UI Emoji" w:cs="Segoe UI Emoji"/>
                <w:kern w:val="0"/>
                <w:szCs w:val="24"/>
                <w:lang w:val="sl"/>
                <w14:ligatures w14:val="none"/>
              </w:rPr>
              <w:t>🚿</w:t>
            </w:r>
            <w:r w:rsidRPr="00AE749A">
              <w:rPr>
                <w:rFonts w:cs="Segoe UI Emoji"/>
                <w:kern w:val="0"/>
                <w:szCs w:val="24"/>
                <w:lang w:val="sl"/>
                <w14:ligatures w14:val="none"/>
              </w:rPr>
              <w:t xml:space="preserve"> odkrili nevarne kemikalije, kot so PCAF – številne med njimi so omejene</w:t>
            </w:r>
            <w:r w:rsidRPr="00AE749A">
              <w:rPr>
                <w:rFonts w:ascii="Segoe UI Emoji" w:hAnsi="Segoe UI Emoji" w:cs="Segoe UI Emoji"/>
                <w:kern w:val="0"/>
                <w:szCs w:val="24"/>
                <w:lang w:val="sl"/>
                <w14:ligatures w14:val="none"/>
              </w:rPr>
              <w:t>🚫</w:t>
            </w:r>
            <w:r w:rsidRPr="00AE749A">
              <w:rPr>
                <w:rFonts w:cs="Segoe UI Emoji"/>
                <w:kern w:val="0"/>
                <w:szCs w:val="24"/>
                <w:lang w:val="sl"/>
                <w14:ligatures w14:val="none"/>
              </w:rPr>
              <w:t xml:space="preserve"> zaradi dolgotrajnih tveganj za zdravje in okolje.</w:t>
            </w:r>
          </w:p>
          <w:p w14:paraId="727C0CBA" w14:textId="77777777" w:rsidR="00551CD0" w:rsidRPr="00AE749A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AE749A" w:rsidRDefault="0058746D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>➡️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Več o glavnih težavah, povezanih s kopalniškimi zavesami, si lahko preberete tukaj – </w:t>
            </w:r>
            <w:hyperlink r:id="rId18" w:anchor="/screen/home">
              <w:r w:rsidR="00551CD0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Safety Gate</w:t>
              </w:r>
            </w:hyperlink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.</w:t>
            </w:r>
          </w:p>
          <w:p w14:paraId="5890A8B5" w14:textId="77777777" w:rsidR="00551CD0" w:rsidRPr="00AE749A" w:rsidRDefault="0058746D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AE749A">
              <w:rPr>
                <w:rFonts w:eastAsia="Times New Roman" w:cs="Segoe UI Emoji"/>
                <w:color w:val="000000"/>
                <w:kern w:val="0"/>
                <w:szCs w:val="24"/>
                <w:lang w:val="sl"/>
                <w14:ligatures w14:val="none"/>
              </w:rPr>
              <w:t>Preverjanje informacij o varnosti izdelkov je dobra praksa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👍</w:t>
            </w:r>
          </w:p>
          <w:p w14:paraId="464B3DDC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36CF35AF" w:rsidR="00551CD0" w:rsidRPr="00AE749A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AE749A" w:rsidRDefault="00F1194F" w:rsidP="00941819">
      <w:pPr>
        <w:jc w:val="left"/>
      </w:pPr>
    </w:p>
    <w:p w14:paraId="4A48CC6A" w14:textId="77777777" w:rsidR="00A4523E" w:rsidRPr="00AE749A" w:rsidRDefault="0058746D" w:rsidP="00A4523E">
      <w:pPr>
        <w:jc w:val="center"/>
        <w:rPr>
          <w:b/>
          <w:bCs/>
          <w:highlight w:val="yellow"/>
        </w:rPr>
      </w:pPr>
      <w:r w:rsidRPr="00AE749A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AE749A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34CA1" w:rsidRPr="00AE749A" w14:paraId="2E6D8B8F" w14:textId="77777777" w:rsidTr="2B8FBF77">
        <w:tc>
          <w:tcPr>
            <w:tcW w:w="2269" w:type="dxa"/>
          </w:tcPr>
          <w:p w14:paraId="43025ECD" w14:textId="77777777" w:rsidR="00AA2FF9" w:rsidRPr="00AE749A" w:rsidRDefault="0058746D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E749A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527FB832" w:rsidR="00AA2FF9" w:rsidRPr="00AE749A" w:rsidRDefault="00B80AA5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l-PL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AE749A" w:rsidRDefault="0058746D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AE749A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AE749A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934CA1" w:rsidRPr="00AE749A" w14:paraId="2EBBA666" w14:textId="77777777" w:rsidTr="2B8FBF77">
        <w:tc>
          <w:tcPr>
            <w:tcW w:w="2269" w:type="dxa"/>
          </w:tcPr>
          <w:p w14:paraId="3B8FC6A4" w14:textId="77777777" w:rsidR="00AA2FF9" w:rsidRPr="00AE749A" w:rsidRDefault="0058746D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>Proizvajate, uvažate ali prodajate izdelke v EU?  Bodite na tekočem s predpisi in poskrbite za varnost potrošnikov.</w:t>
            </w:r>
          </w:p>
          <w:p w14:paraId="15C44551" w14:textId="77777777" w:rsidR="00AA2FF9" w:rsidRPr="00AE749A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AE749A" w:rsidRDefault="0058746D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lastRenderedPageBreak/>
              <w:t>📦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 Ali izdelujete, uvažate ali distribuirate potrošniške izdelke v EU?</w:t>
            </w:r>
          </w:p>
          <w:p w14:paraId="1D2F4D24" w14:textId="77777777" w:rsidR="00AA2FF9" w:rsidRPr="00AE749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AF30E0" w14:textId="77777777" w:rsidR="00AA2FF9" w:rsidRPr="00AE749A" w:rsidRDefault="0058746D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>Preizkusi EU so v potrošniških izdelkih odkrili škodljive kemikalije in kovine.</w:t>
            </w:r>
          </w:p>
          <w:p w14:paraId="6DF2D032" w14:textId="77777777" w:rsidR="00AA2FF9" w:rsidRPr="00AE749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72A11AB" w14:textId="3A50C2A2" w:rsidR="00AA2FF9" w:rsidRPr="00AE749A" w:rsidRDefault="0058746D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lastRenderedPageBreak/>
              <w:t>Preizkusite svoje izdelke, preverite dobavitelje in upoštevajte zakonodajo</w:t>
            </w:r>
            <w:r w:rsidRPr="00AE749A">
              <w:rPr>
                <w:rFonts w:ascii="Segoe UI Emoji" w:eastAsia="Times New Roman" w:hAnsi="Segoe UI Emoji"/>
                <w:kern w:val="0"/>
                <w:szCs w:val="24"/>
                <w:lang w:val="sl"/>
                <w14:ligatures w14:val="none"/>
              </w:rPr>
              <w:t>✅.</w:t>
            </w:r>
            <w:r w:rsidRPr="00AE749A">
              <w:rPr>
                <w:rFonts w:eastAsia="Times New Roman"/>
                <w:kern w:val="0"/>
                <w:szCs w:val="24"/>
                <w:lang w:val="sl"/>
                <w14:ligatures w14:val="none"/>
              </w:rPr>
              <w:t xml:space="preserve"> </w:t>
            </w:r>
          </w:p>
          <w:p w14:paraId="6CDE964A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34F317A3" w:rsidR="00AA2FF9" w:rsidRPr="00AE749A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AE749A" w:rsidRDefault="0058746D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lastRenderedPageBreak/>
              <w:t>📦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Ali izdelujete, uvažate ali prodajate potrošniške izdelke v EU? </w:t>
            </w:r>
          </w:p>
          <w:p w14:paraId="67232FE0" w14:textId="77777777" w:rsidR="00AA2FF9" w:rsidRPr="00AE749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AE749A" w:rsidRDefault="0058746D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>👉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 xml:space="preserve">Poskrbite, da bodo vaši izdelki skladni z zakonodajo, vključno z uredbo REACH in uredbo GPSR za prodajo na daljavo. </w:t>
            </w: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t xml:space="preserve">💻 </w:t>
            </w:r>
          </w:p>
          <w:p w14:paraId="69681920" w14:textId="77777777" w:rsidR="00AA2FF9" w:rsidRPr="00AE749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5998D5E3" w14:textId="010DDB91" w:rsidR="00AA2FF9" w:rsidRPr="00AE749A" w:rsidRDefault="0058746D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  <w:lastRenderedPageBreak/>
              <w:t>🚨</w:t>
            </w:r>
            <w:r w:rsidRPr="00AE749A">
              <w:rPr>
                <w:rFonts w:eastAsia="Times New Roman" w:cs="Segoe UI Emoji"/>
                <w:kern w:val="0"/>
                <w:szCs w:val="24"/>
                <w:lang w:val="sl"/>
                <w14:ligatures w14:val="none"/>
              </w:rPr>
              <w:t>Preizkusi EU so v potrošniških izdelkih odkrili škodljive kemikalije in kovine. Skrbno preverite svoje dobavitelje.</w:t>
            </w:r>
          </w:p>
          <w:p w14:paraId="57524991" w14:textId="77777777" w:rsidR="00AA2FF9" w:rsidRPr="00AE749A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</w:pPr>
          </w:p>
          <w:p w14:paraId="0ADD334B" w14:textId="60112C3C" w:rsidR="00AA2FF9" w:rsidRPr="00AE749A" w:rsidRDefault="0058746D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sl"/>
                <w14:ligatures w14:val="none"/>
              </w:rPr>
            </w:pPr>
            <w:r w:rsidRPr="00AE749A">
              <w:rPr>
                <w:rFonts w:ascii="Segoe UI Emoji" w:eastAsia="Times New Roman" w:hAnsi="Segoe UI Emoji" w:cs="Segoe UI Emoji"/>
                <w:kern w:val="0"/>
                <w:lang w:val="sl"/>
                <w14:ligatures w14:val="none"/>
              </w:rPr>
              <w:t>🎯</w:t>
            </w:r>
            <w:r w:rsidRPr="00AE749A">
              <w:rPr>
                <w:rFonts w:eastAsia="Times New Roman" w:cs="Segoe UI Emoji"/>
                <w:kern w:val="0"/>
                <w:lang w:val="sl"/>
                <w14:ligatures w14:val="none"/>
              </w:rPr>
              <w:t>Skrbno izberite in preverite svoje dobavitelje ter redno preizkušajte izdelke na prisotnost kemikalij in kovin, kot so PFAS, svinec, kadmij in nikelj, z uporabo hitrih in učinkovitih metod, kot je rentgenska fluorescenca.</w:t>
            </w:r>
          </w:p>
          <w:p w14:paraId="63058223" w14:textId="77777777" w:rsidR="00AA2FF9" w:rsidRPr="00AE749A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sl"/>
                <w14:ligatures w14:val="none"/>
              </w:rPr>
            </w:pPr>
          </w:p>
          <w:p w14:paraId="655E53E7" w14:textId="77777777" w:rsidR="00AA2FF9" w:rsidRPr="00AE749A" w:rsidRDefault="0058746D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>✅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Bodite na tekočem s posodobljenimi varnostnimi standardi EU in </w:t>
            </w:r>
            <w:r w:rsidRPr="00AE749A">
              <w:rPr>
                <w:rFonts w:ascii="Segoe UI Emoji" w:eastAsia="Times New Roman" w:hAnsi="Segoe UI Emoji" w:cs="Arial"/>
                <w:kern w:val="0"/>
                <w:szCs w:val="24"/>
                <w:lang w:val="sl"/>
                <w14:ligatures w14:val="none"/>
              </w:rPr>
              <w:t>➡️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 se v primeru dvoma obrnite na svoj nacionalni organ za nadzor trga ali </w:t>
            </w:r>
            <w:hyperlink r:id="rId19" w:history="1">
              <w:r w:rsidR="00AA2FF9" w:rsidRPr="00AE749A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l"/>
                  <w14:ligatures w14:val="none"/>
                </w:rPr>
                <w:t>službo za pomoč uporabnikom</w:t>
              </w:r>
            </w:hyperlink>
            <w:r w:rsidRPr="00AE749A">
              <w:rPr>
                <w:rFonts w:eastAsia="Times New Roman" w:cs="Arial"/>
                <w:kern w:val="0"/>
                <w:szCs w:val="24"/>
                <w:u w:val="single"/>
                <w:lang w:val="sl"/>
                <w14:ligatures w14:val="none"/>
              </w:rPr>
              <w:t>.</w:t>
            </w:r>
            <w:r w:rsidRPr="00AE749A">
              <w:rPr>
                <w:rFonts w:eastAsia="Times New Roman" w:cs="Arial"/>
                <w:kern w:val="0"/>
                <w:szCs w:val="24"/>
                <w:lang w:val="sl"/>
                <w14:ligatures w14:val="none"/>
              </w:rPr>
              <w:t xml:space="preserve"> Varni izdelki se začnejo pri odgovornih dobaviteljih.</w:t>
            </w:r>
          </w:p>
          <w:p w14:paraId="7C838713" w14:textId="77777777" w:rsidR="00976942" w:rsidRPr="0036659E" w:rsidRDefault="00976942" w:rsidP="0097694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61079F9F" w:rsidR="00AA2FF9" w:rsidRPr="00AE749A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AE749A" w:rsidRDefault="00F1194F" w:rsidP="00941819">
      <w:pPr>
        <w:jc w:val="left"/>
      </w:pPr>
    </w:p>
    <w:p w14:paraId="42047073" w14:textId="77777777" w:rsidR="00F1194F" w:rsidRPr="00AE749A" w:rsidRDefault="00F1194F" w:rsidP="00941819">
      <w:pPr>
        <w:jc w:val="left"/>
      </w:pPr>
    </w:p>
    <w:p w14:paraId="16B2A337" w14:textId="77777777" w:rsidR="00F1194F" w:rsidRPr="00AE749A" w:rsidRDefault="00F1194F" w:rsidP="00941819">
      <w:pPr>
        <w:jc w:val="left"/>
      </w:pPr>
    </w:p>
    <w:p w14:paraId="5E7229AD" w14:textId="77777777" w:rsidR="00F1194F" w:rsidRPr="00AE749A" w:rsidRDefault="00F1194F" w:rsidP="00941819">
      <w:pPr>
        <w:jc w:val="left"/>
      </w:pPr>
    </w:p>
    <w:p w14:paraId="41CA4220" w14:textId="77777777" w:rsidR="00F1194F" w:rsidRPr="00AE749A" w:rsidRDefault="00F1194F" w:rsidP="00941819">
      <w:pPr>
        <w:jc w:val="left"/>
      </w:pPr>
    </w:p>
    <w:p w14:paraId="474E2CBF" w14:textId="77777777" w:rsidR="00F1194F" w:rsidRPr="00AE749A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8CF87" w14:textId="77777777" w:rsidR="006E45F5" w:rsidRDefault="006E45F5" w:rsidP="00732F12">
      <w:r>
        <w:separator/>
      </w:r>
    </w:p>
    <w:p w14:paraId="29DE5512" w14:textId="77777777" w:rsidR="006E45F5" w:rsidRDefault="006E45F5" w:rsidP="00732F12"/>
  </w:endnote>
  <w:endnote w:type="continuationSeparator" w:id="0">
    <w:p w14:paraId="2C73A414" w14:textId="77777777" w:rsidR="006E45F5" w:rsidRDefault="006E45F5" w:rsidP="00732F12">
      <w:r>
        <w:continuationSeparator/>
      </w:r>
    </w:p>
    <w:p w14:paraId="6B6A56B3" w14:textId="77777777" w:rsidR="006E45F5" w:rsidRDefault="006E45F5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A75C" w14:textId="77777777" w:rsidR="006E45F5" w:rsidRDefault="006E45F5" w:rsidP="00732F12">
      <w:r>
        <w:separator/>
      </w:r>
    </w:p>
    <w:p w14:paraId="3963286C" w14:textId="77777777" w:rsidR="006E45F5" w:rsidRDefault="006E45F5" w:rsidP="00732F12"/>
  </w:footnote>
  <w:footnote w:type="continuationSeparator" w:id="0">
    <w:p w14:paraId="5FAAAAB2" w14:textId="77777777" w:rsidR="006E45F5" w:rsidRDefault="006E45F5" w:rsidP="00732F12">
      <w:r>
        <w:continuationSeparator/>
      </w:r>
    </w:p>
    <w:p w14:paraId="31635CCF" w14:textId="77777777" w:rsidR="006E45F5" w:rsidRDefault="006E45F5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58746D" w:rsidP="00732F12">
        <w:pPr>
          <w:pStyle w:val="Header"/>
          <w:rPr>
            <w:rStyle w:val="PageNumber"/>
          </w:rPr>
        </w:pPr>
        <w:r>
          <w:rPr>
            <w:rStyle w:val="PageNumber"/>
            <w:lang w:val="sl"/>
          </w:rPr>
          <w:fldChar w:fldCharType="begin"/>
        </w:r>
        <w:r>
          <w:rPr>
            <w:rStyle w:val="PageNumber"/>
            <w:lang w:val="sl"/>
          </w:rPr>
          <w:instrText xml:space="preserve"> PAGE </w:instrText>
        </w:r>
        <w:r>
          <w:rPr>
            <w:rStyle w:val="PageNumber"/>
            <w:lang w:val="sl"/>
          </w:rPr>
          <w:fldChar w:fldCharType="separate"/>
        </w:r>
        <w:r>
          <w:rPr>
            <w:rStyle w:val="PageNumber"/>
            <w:lang w:val="sl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A90C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C9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AC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49B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E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847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E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E5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0F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CA64E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4D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6F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88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C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03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8F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2C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2C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C2F48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824058" w:tentative="1">
      <w:start w:val="1"/>
      <w:numFmt w:val="lowerLetter"/>
      <w:lvlText w:val="%2."/>
      <w:lvlJc w:val="left"/>
      <w:pPr>
        <w:ind w:left="1440" w:hanging="360"/>
      </w:pPr>
    </w:lvl>
    <w:lvl w:ilvl="2" w:tplc="DA64C8BC" w:tentative="1">
      <w:start w:val="1"/>
      <w:numFmt w:val="lowerRoman"/>
      <w:lvlText w:val="%3."/>
      <w:lvlJc w:val="right"/>
      <w:pPr>
        <w:ind w:left="2160" w:hanging="180"/>
      </w:pPr>
    </w:lvl>
    <w:lvl w:ilvl="3" w:tplc="8FF0713C" w:tentative="1">
      <w:start w:val="1"/>
      <w:numFmt w:val="decimal"/>
      <w:lvlText w:val="%4."/>
      <w:lvlJc w:val="left"/>
      <w:pPr>
        <w:ind w:left="2880" w:hanging="360"/>
      </w:pPr>
    </w:lvl>
    <w:lvl w:ilvl="4" w:tplc="A8C4DF90" w:tentative="1">
      <w:start w:val="1"/>
      <w:numFmt w:val="lowerLetter"/>
      <w:lvlText w:val="%5."/>
      <w:lvlJc w:val="left"/>
      <w:pPr>
        <w:ind w:left="3600" w:hanging="360"/>
      </w:pPr>
    </w:lvl>
    <w:lvl w:ilvl="5" w:tplc="54C8EE50" w:tentative="1">
      <w:start w:val="1"/>
      <w:numFmt w:val="lowerRoman"/>
      <w:lvlText w:val="%6."/>
      <w:lvlJc w:val="right"/>
      <w:pPr>
        <w:ind w:left="4320" w:hanging="180"/>
      </w:pPr>
    </w:lvl>
    <w:lvl w:ilvl="6" w:tplc="1898F60C" w:tentative="1">
      <w:start w:val="1"/>
      <w:numFmt w:val="decimal"/>
      <w:lvlText w:val="%7."/>
      <w:lvlJc w:val="left"/>
      <w:pPr>
        <w:ind w:left="5040" w:hanging="360"/>
      </w:pPr>
    </w:lvl>
    <w:lvl w:ilvl="7" w:tplc="F3107806" w:tentative="1">
      <w:start w:val="1"/>
      <w:numFmt w:val="lowerLetter"/>
      <w:lvlText w:val="%8."/>
      <w:lvlJc w:val="left"/>
      <w:pPr>
        <w:ind w:left="5760" w:hanging="360"/>
      </w:pPr>
    </w:lvl>
    <w:lvl w:ilvl="8" w:tplc="074AF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C93EC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8D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A4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0F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C6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63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85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6A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2C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D83C227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EC3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65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EA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04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C7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3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E3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A6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D292AC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5906A102" w:tentative="1">
      <w:start w:val="1"/>
      <w:numFmt w:val="lowerLetter"/>
      <w:lvlText w:val="%2."/>
      <w:lvlJc w:val="left"/>
      <w:pPr>
        <w:ind w:left="1080" w:hanging="360"/>
      </w:pPr>
    </w:lvl>
    <w:lvl w:ilvl="2" w:tplc="55BEEC28" w:tentative="1">
      <w:start w:val="1"/>
      <w:numFmt w:val="lowerRoman"/>
      <w:lvlText w:val="%3."/>
      <w:lvlJc w:val="right"/>
      <w:pPr>
        <w:ind w:left="1800" w:hanging="180"/>
      </w:pPr>
    </w:lvl>
    <w:lvl w:ilvl="3" w:tplc="65643A9C" w:tentative="1">
      <w:start w:val="1"/>
      <w:numFmt w:val="decimal"/>
      <w:lvlText w:val="%4."/>
      <w:lvlJc w:val="left"/>
      <w:pPr>
        <w:ind w:left="2520" w:hanging="360"/>
      </w:pPr>
    </w:lvl>
    <w:lvl w:ilvl="4" w:tplc="0126578E" w:tentative="1">
      <w:start w:val="1"/>
      <w:numFmt w:val="lowerLetter"/>
      <w:lvlText w:val="%5."/>
      <w:lvlJc w:val="left"/>
      <w:pPr>
        <w:ind w:left="3240" w:hanging="360"/>
      </w:pPr>
    </w:lvl>
    <w:lvl w:ilvl="5" w:tplc="3440EE1A" w:tentative="1">
      <w:start w:val="1"/>
      <w:numFmt w:val="lowerRoman"/>
      <w:lvlText w:val="%6."/>
      <w:lvlJc w:val="right"/>
      <w:pPr>
        <w:ind w:left="3960" w:hanging="180"/>
      </w:pPr>
    </w:lvl>
    <w:lvl w:ilvl="6" w:tplc="F976E012" w:tentative="1">
      <w:start w:val="1"/>
      <w:numFmt w:val="decimal"/>
      <w:lvlText w:val="%7."/>
      <w:lvlJc w:val="left"/>
      <w:pPr>
        <w:ind w:left="4680" w:hanging="360"/>
      </w:pPr>
    </w:lvl>
    <w:lvl w:ilvl="7" w:tplc="ADE829BA" w:tentative="1">
      <w:start w:val="1"/>
      <w:numFmt w:val="lowerLetter"/>
      <w:lvlText w:val="%8."/>
      <w:lvlJc w:val="left"/>
      <w:pPr>
        <w:ind w:left="5400" w:hanging="360"/>
      </w:pPr>
    </w:lvl>
    <w:lvl w:ilvl="8" w:tplc="132E43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4B42B620">
      <w:start w:val="1"/>
      <w:numFmt w:val="lowerLetter"/>
      <w:lvlText w:val="%1)"/>
      <w:lvlJc w:val="left"/>
      <w:pPr>
        <w:ind w:left="1146" w:hanging="360"/>
      </w:pPr>
    </w:lvl>
    <w:lvl w:ilvl="1" w:tplc="94924E9A" w:tentative="1">
      <w:start w:val="1"/>
      <w:numFmt w:val="lowerLetter"/>
      <w:lvlText w:val="%2."/>
      <w:lvlJc w:val="left"/>
      <w:pPr>
        <w:ind w:left="1866" w:hanging="360"/>
      </w:pPr>
    </w:lvl>
    <w:lvl w:ilvl="2" w:tplc="0234F7F8" w:tentative="1">
      <w:start w:val="1"/>
      <w:numFmt w:val="lowerRoman"/>
      <w:lvlText w:val="%3."/>
      <w:lvlJc w:val="right"/>
      <w:pPr>
        <w:ind w:left="2586" w:hanging="180"/>
      </w:pPr>
    </w:lvl>
    <w:lvl w:ilvl="3" w:tplc="A80AF198" w:tentative="1">
      <w:start w:val="1"/>
      <w:numFmt w:val="decimal"/>
      <w:lvlText w:val="%4."/>
      <w:lvlJc w:val="left"/>
      <w:pPr>
        <w:ind w:left="3306" w:hanging="360"/>
      </w:pPr>
    </w:lvl>
    <w:lvl w:ilvl="4" w:tplc="D6E00A7C" w:tentative="1">
      <w:start w:val="1"/>
      <w:numFmt w:val="lowerLetter"/>
      <w:lvlText w:val="%5."/>
      <w:lvlJc w:val="left"/>
      <w:pPr>
        <w:ind w:left="4026" w:hanging="360"/>
      </w:pPr>
    </w:lvl>
    <w:lvl w:ilvl="5" w:tplc="7DE4FD08" w:tentative="1">
      <w:start w:val="1"/>
      <w:numFmt w:val="lowerRoman"/>
      <w:lvlText w:val="%6."/>
      <w:lvlJc w:val="right"/>
      <w:pPr>
        <w:ind w:left="4746" w:hanging="180"/>
      </w:pPr>
    </w:lvl>
    <w:lvl w:ilvl="6" w:tplc="D0FC07EC" w:tentative="1">
      <w:start w:val="1"/>
      <w:numFmt w:val="decimal"/>
      <w:lvlText w:val="%7."/>
      <w:lvlJc w:val="left"/>
      <w:pPr>
        <w:ind w:left="5466" w:hanging="360"/>
      </w:pPr>
    </w:lvl>
    <w:lvl w:ilvl="7" w:tplc="6576E394" w:tentative="1">
      <w:start w:val="1"/>
      <w:numFmt w:val="lowerLetter"/>
      <w:lvlText w:val="%8."/>
      <w:lvlJc w:val="left"/>
      <w:pPr>
        <w:ind w:left="6186" w:hanging="360"/>
      </w:pPr>
    </w:lvl>
    <w:lvl w:ilvl="8" w:tplc="60AE54A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6EB6A566">
      <w:start w:val="1"/>
      <w:numFmt w:val="lowerLetter"/>
      <w:lvlText w:val="%1)"/>
      <w:lvlJc w:val="left"/>
      <w:pPr>
        <w:ind w:left="1146" w:hanging="360"/>
      </w:pPr>
    </w:lvl>
    <w:lvl w:ilvl="1" w:tplc="E3BAF782" w:tentative="1">
      <w:start w:val="1"/>
      <w:numFmt w:val="lowerLetter"/>
      <w:lvlText w:val="%2."/>
      <w:lvlJc w:val="left"/>
      <w:pPr>
        <w:ind w:left="1866" w:hanging="360"/>
      </w:pPr>
    </w:lvl>
    <w:lvl w:ilvl="2" w:tplc="BDB41F36" w:tentative="1">
      <w:start w:val="1"/>
      <w:numFmt w:val="lowerRoman"/>
      <w:lvlText w:val="%3."/>
      <w:lvlJc w:val="right"/>
      <w:pPr>
        <w:ind w:left="2586" w:hanging="180"/>
      </w:pPr>
    </w:lvl>
    <w:lvl w:ilvl="3" w:tplc="E1A64CD2" w:tentative="1">
      <w:start w:val="1"/>
      <w:numFmt w:val="decimal"/>
      <w:lvlText w:val="%4."/>
      <w:lvlJc w:val="left"/>
      <w:pPr>
        <w:ind w:left="3306" w:hanging="360"/>
      </w:pPr>
    </w:lvl>
    <w:lvl w:ilvl="4" w:tplc="6AB286C4" w:tentative="1">
      <w:start w:val="1"/>
      <w:numFmt w:val="lowerLetter"/>
      <w:lvlText w:val="%5."/>
      <w:lvlJc w:val="left"/>
      <w:pPr>
        <w:ind w:left="4026" w:hanging="360"/>
      </w:pPr>
    </w:lvl>
    <w:lvl w:ilvl="5" w:tplc="71E4D9F4" w:tentative="1">
      <w:start w:val="1"/>
      <w:numFmt w:val="lowerRoman"/>
      <w:lvlText w:val="%6."/>
      <w:lvlJc w:val="right"/>
      <w:pPr>
        <w:ind w:left="4746" w:hanging="180"/>
      </w:pPr>
    </w:lvl>
    <w:lvl w:ilvl="6" w:tplc="1464AB18" w:tentative="1">
      <w:start w:val="1"/>
      <w:numFmt w:val="decimal"/>
      <w:lvlText w:val="%7."/>
      <w:lvlJc w:val="left"/>
      <w:pPr>
        <w:ind w:left="5466" w:hanging="360"/>
      </w:pPr>
    </w:lvl>
    <w:lvl w:ilvl="7" w:tplc="44B8A146" w:tentative="1">
      <w:start w:val="1"/>
      <w:numFmt w:val="lowerLetter"/>
      <w:lvlText w:val="%8."/>
      <w:lvlJc w:val="left"/>
      <w:pPr>
        <w:ind w:left="6186" w:hanging="360"/>
      </w:pPr>
    </w:lvl>
    <w:lvl w:ilvl="8" w:tplc="77789DB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DC74ED64">
      <w:start w:val="1"/>
      <w:numFmt w:val="decimal"/>
      <w:lvlText w:val="%1."/>
      <w:lvlJc w:val="left"/>
      <w:pPr>
        <w:ind w:left="720" w:hanging="360"/>
      </w:pPr>
    </w:lvl>
    <w:lvl w:ilvl="1" w:tplc="A6A8F566" w:tentative="1">
      <w:start w:val="1"/>
      <w:numFmt w:val="lowerLetter"/>
      <w:lvlText w:val="%2."/>
      <w:lvlJc w:val="left"/>
      <w:pPr>
        <w:ind w:left="1440" w:hanging="360"/>
      </w:pPr>
    </w:lvl>
    <w:lvl w:ilvl="2" w:tplc="FD34611C" w:tentative="1">
      <w:start w:val="1"/>
      <w:numFmt w:val="lowerRoman"/>
      <w:lvlText w:val="%3."/>
      <w:lvlJc w:val="right"/>
      <w:pPr>
        <w:ind w:left="2160" w:hanging="180"/>
      </w:pPr>
    </w:lvl>
    <w:lvl w:ilvl="3" w:tplc="E0F0DB90" w:tentative="1">
      <w:start w:val="1"/>
      <w:numFmt w:val="decimal"/>
      <w:lvlText w:val="%4."/>
      <w:lvlJc w:val="left"/>
      <w:pPr>
        <w:ind w:left="2880" w:hanging="360"/>
      </w:pPr>
    </w:lvl>
    <w:lvl w:ilvl="4" w:tplc="A06E3CFC" w:tentative="1">
      <w:start w:val="1"/>
      <w:numFmt w:val="lowerLetter"/>
      <w:lvlText w:val="%5."/>
      <w:lvlJc w:val="left"/>
      <w:pPr>
        <w:ind w:left="3600" w:hanging="360"/>
      </w:pPr>
    </w:lvl>
    <w:lvl w:ilvl="5" w:tplc="0B7E4296" w:tentative="1">
      <w:start w:val="1"/>
      <w:numFmt w:val="lowerRoman"/>
      <w:lvlText w:val="%6."/>
      <w:lvlJc w:val="right"/>
      <w:pPr>
        <w:ind w:left="4320" w:hanging="180"/>
      </w:pPr>
    </w:lvl>
    <w:lvl w:ilvl="6" w:tplc="C5EED59A" w:tentative="1">
      <w:start w:val="1"/>
      <w:numFmt w:val="decimal"/>
      <w:lvlText w:val="%7."/>
      <w:lvlJc w:val="left"/>
      <w:pPr>
        <w:ind w:left="5040" w:hanging="360"/>
      </w:pPr>
    </w:lvl>
    <w:lvl w:ilvl="7" w:tplc="F634D60E" w:tentative="1">
      <w:start w:val="1"/>
      <w:numFmt w:val="lowerLetter"/>
      <w:lvlText w:val="%8."/>
      <w:lvlJc w:val="left"/>
      <w:pPr>
        <w:ind w:left="5760" w:hanging="360"/>
      </w:pPr>
    </w:lvl>
    <w:lvl w:ilvl="8" w:tplc="7F1CF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5A2E0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B5EF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D67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66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8E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05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CF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41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8A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4FA8708A">
      <w:start w:val="1"/>
      <w:numFmt w:val="decimal"/>
      <w:lvlText w:val="%1."/>
      <w:lvlJc w:val="left"/>
      <w:pPr>
        <w:ind w:left="720" w:hanging="360"/>
      </w:pPr>
    </w:lvl>
    <w:lvl w:ilvl="1" w:tplc="C046CC14" w:tentative="1">
      <w:start w:val="1"/>
      <w:numFmt w:val="lowerLetter"/>
      <w:lvlText w:val="%2."/>
      <w:lvlJc w:val="left"/>
      <w:pPr>
        <w:ind w:left="1440" w:hanging="360"/>
      </w:pPr>
    </w:lvl>
    <w:lvl w:ilvl="2" w:tplc="C910ECCE" w:tentative="1">
      <w:start w:val="1"/>
      <w:numFmt w:val="lowerRoman"/>
      <w:lvlText w:val="%3."/>
      <w:lvlJc w:val="right"/>
      <w:pPr>
        <w:ind w:left="2160" w:hanging="180"/>
      </w:pPr>
    </w:lvl>
    <w:lvl w:ilvl="3" w:tplc="21FAE140" w:tentative="1">
      <w:start w:val="1"/>
      <w:numFmt w:val="decimal"/>
      <w:lvlText w:val="%4."/>
      <w:lvlJc w:val="left"/>
      <w:pPr>
        <w:ind w:left="2880" w:hanging="360"/>
      </w:pPr>
    </w:lvl>
    <w:lvl w:ilvl="4" w:tplc="FCF02F26" w:tentative="1">
      <w:start w:val="1"/>
      <w:numFmt w:val="lowerLetter"/>
      <w:lvlText w:val="%5."/>
      <w:lvlJc w:val="left"/>
      <w:pPr>
        <w:ind w:left="3600" w:hanging="360"/>
      </w:pPr>
    </w:lvl>
    <w:lvl w:ilvl="5" w:tplc="1AA6D7B4" w:tentative="1">
      <w:start w:val="1"/>
      <w:numFmt w:val="lowerRoman"/>
      <w:lvlText w:val="%6."/>
      <w:lvlJc w:val="right"/>
      <w:pPr>
        <w:ind w:left="4320" w:hanging="180"/>
      </w:pPr>
    </w:lvl>
    <w:lvl w:ilvl="6" w:tplc="9FA4FD70" w:tentative="1">
      <w:start w:val="1"/>
      <w:numFmt w:val="decimal"/>
      <w:lvlText w:val="%7."/>
      <w:lvlJc w:val="left"/>
      <w:pPr>
        <w:ind w:left="5040" w:hanging="360"/>
      </w:pPr>
    </w:lvl>
    <w:lvl w:ilvl="7" w:tplc="4420DBB8" w:tentative="1">
      <w:start w:val="1"/>
      <w:numFmt w:val="lowerLetter"/>
      <w:lvlText w:val="%8."/>
      <w:lvlJc w:val="left"/>
      <w:pPr>
        <w:ind w:left="5760" w:hanging="360"/>
      </w:pPr>
    </w:lvl>
    <w:lvl w:ilvl="8" w:tplc="ABE87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4C025ECE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99BA185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1C8B74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DE7A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84A8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C060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9402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348D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001F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0EAE730C">
      <w:start w:val="1"/>
      <w:numFmt w:val="lowerRoman"/>
      <w:lvlText w:val="%1."/>
      <w:lvlJc w:val="right"/>
      <w:pPr>
        <w:ind w:left="1440" w:hanging="360"/>
      </w:pPr>
    </w:lvl>
    <w:lvl w:ilvl="1" w:tplc="29109206">
      <w:start w:val="1"/>
      <w:numFmt w:val="lowerLetter"/>
      <w:lvlText w:val="%2."/>
      <w:lvlJc w:val="left"/>
      <w:pPr>
        <w:ind w:left="2160" w:hanging="360"/>
      </w:pPr>
    </w:lvl>
    <w:lvl w:ilvl="2" w:tplc="70F0470C" w:tentative="1">
      <w:start w:val="1"/>
      <w:numFmt w:val="lowerRoman"/>
      <w:lvlText w:val="%3."/>
      <w:lvlJc w:val="right"/>
      <w:pPr>
        <w:ind w:left="2880" w:hanging="180"/>
      </w:pPr>
    </w:lvl>
    <w:lvl w:ilvl="3" w:tplc="23921B06" w:tentative="1">
      <w:start w:val="1"/>
      <w:numFmt w:val="decimal"/>
      <w:lvlText w:val="%4."/>
      <w:lvlJc w:val="left"/>
      <w:pPr>
        <w:ind w:left="3600" w:hanging="360"/>
      </w:pPr>
    </w:lvl>
    <w:lvl w:ilvl="4" w:tplc="FB9C4090" w:tentative="1">
      <w:start w:val="1"/>
      <w:numFmt w:val="lowerLetter"/>
      <w:lvlText w:val="%5."/>
      <w:lvlJc w:val="left"/>
      <w:pPr>
        <w:ind w:left="4320" w:hanging="360"/>
      </w:pPr>
    </w:lvl>
    <w:lvl w:ilvl="5" w:tplc="3256863C" w:tentative="1">
      <w:start w:val="1"/>
      <w:numFmt w:val="lowerRoman"/>
      <w:lvlText w:val="%6."/>
      <w:lvlJc w:val="right"/>
      <w:pPr>
        <w:ind w:left="5040" w:hanging="180"/>
      </w:pPr>
    </w:lvl>
    <w:lvl w:ilvl="6" w:tplc="1D20ABFC" w:tentative="1">
      <w:start w:val="1"/>
      <w:numFmt w:val="decimal"/>
      <w:lvlText w:val="%7."/>
      <w:lvlJc w:val="left"/>
      <w:pPr>
        <w:ind w:left="5760" w:hanging="360"/>
      </w:pPr>
    </w:lvl>
    <w:lvl w:ilvl="7" w:tplc="7FC4E6CC" w:tentative="1">
      <w:start w:val="1"/>
      <w:numFmt w:val="lowerLetter"/>
      <w:lvlText w:val="%8."/>
      <w:lvlJc w:val="left"/>
      <w:pPr>
        <w:ind w:left="6480" w:hanging="360"/>
      </w:pPr>
    </w:lvl>
    <w:lvl w:ilvl="8" w:tplc="AECC3F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6D420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A8E75E">
      <w:start w:val="1"/>
      <w:numFmt w:val="lowerLetter"/>
      <w:lvlText w:val="%2."/>
      <w:lvlJc w:val="left"/>
      <w:pPr>
        <w:ind w:left="1080" w:hanging="360"/>
      </w:pPr>
    </w:lvl>
    <w:lvl w:ilvl="2" w:tplc="AEB60D4C" w:tentative="1">
      <w:start w:val="1"/>
      <w:numFmt w:val="lowerRoman"/>
      <w:lvlText w:val="%3."/>
      <w:lvlJc w:val="right"/>
      <w:pPr>
        <w:ind w:left="1800" w:hanging="180"/>
      </w:pPr>
    </w:lvl>
    <w:lvl w:ilvl="3" w:tplc="657A58A4" w:tentative="1">
      <w:start w:val="1"/>
      <w:numFmt w:val="decimal"/>
      <w:lvlText w:val="%4."/>
      <w:lvlJc w:val="left"/>
      <w:pPr>
        <w:ind w:left="2520" w:hanging="360"/>
      </w:pPr>
    </w:lvl>
    <w:lvl w:ilvl="4" w:tplc="E5B85610" w:tentative="1">
      <w:start w:val="1"/>
      <w:numFmt w:val="lowerLetter"/>
      <w:lvlText w:val="%5."/>
      <w:lvlJc w:val="left"/>
      <w:pPr>
        <w:ind w:left="3240" w:hanging="360"/>
      </w:pPr>
    </w:lvl>
    <w:lvl w:ilvl="5" w:tplc="1EE6AE8A" w:tentative="1">
      <w:start w:val="1"/>
      <w:numFmt w:val="lowerRoman"/>
      <w:lvlText w:val="%6."/>
      <w:lvlJc w:val="right"/>
      <w:pPr>
        <w:ind w:left="3960" w:hanging="180"/>
      </w:pPr>
    </w:lvl>
    <w:lvl w:ilvl="6" w:tplc="8AF65FD2" w:tentative="1">
      <w:start w:val="1"/>
      <w:numFmt w:val="decimal"/>
      <w:lvlText w:val="%7."/>
      <w:lvlJc w:val="left"/>
      <w:pPr>
        <w:ind w:left="4680" w:hanging="360"/>
      </w:pPr>
    </w:lvl>
    <w:lvl w:ilvl="7" w:tplc="7FECE4E8" w:tentative="1">
      <w:start w:val="1"/>
      <w:numFmt w:val="lowerLetter"/>
      <w:lvlText w:val="%8."/>
      <w:lvlJc w:val="left"/>
      <w:pPr>
        <w:ind w:left="5400" w:hanging="360"/>
      </w:pPr>
    </w:lvl>
    <w:lvl w:ilvl="8" w:tplc="379852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D6CAA0E8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64604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CA9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A5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06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A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41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47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88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53460B5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74AFA1C" w:tentative="1">
      <w:start w:val="1"/>
      <w:numFmt w:val="lowerLetter"/>
      <w:lvlText w:val="%2."/>
      <w:lvlJc w:val="left"/>
      <w:pPr>
        <w:ind w:left="1440" w:hanging="360"/>
      </w:pPr>
    </w:lvl>
    <w:lvl w:ilvl="2" w:tplc="A5EE34CA" w:tentative="1">
      <w:start w:val="1"/>
      <w:numFmt w:val="lowerRoman"/>
      <w:lvlText w:val="%3."/>
      <w:lvlJc w:val="right"/>
      <w:pPr>
        <w:ind w:left="2160" w:hanging="180"/>
      </w:pPr>
    </w:lvl>
    <w:lvl w:ilvl="3" w:tplc="AF48DC3A" w:tentative="1">
      <w:start w:val="1"/>
      <w:numFmt w:val="decimal"/>
      <w:lvlText w:val="%4."/>
      <w:lvlJc w:val="left"/>
      <w:pPr>
        <w:ind w:left="2880" w:hanging="360"/>
      </w:pPr>
    </w:lvl>
    <w:lvl w:ilvl="4" w:tplc="3562421C" w:tentative="1">
      <w:start w:val="1"/>
      <w:numFmt w:val="lowerLetter"/>
      <w:lvlText w:val="%5."/>
      <w:lvlJc w:val="left"/>
      <w:pPr>
        <w:ind w:left="3600" w:hanging="360"/>
      </w:pPr>
    </w:lvl>
    <w:lvl w:ilvl="5" w:tplc="A61AA690" w:tentative="1">
      <w:start w:val="1"/>
      <w:numFmt w:val="lowerRoman"/>
      <w:lvlText w:val="%6."/>
      <w:lvlJc w:val="right"/>
      <w:pPr>
        <w:ind w:left="4320" w:hanging="180"/>
      </w:pPr>
    </w:lvl>
    <w:lvl w:ilvl="6" w:tplc="7A241E5A" w:tentative="1">
      <w:start w:val="1"/>
      <w:numFmt w:val="decimal"/>
      <w:lvlText w:val="%7."/>
      <w:lvlJc w:val="left"/>
      <w:pPr>
        <w:ind w:left="5040" w:hanging="360"/>
      </w:pPr>
    </w:lvl>
    <w:lvl w:ilvl="7" w:tplc="DE50568E" w:tentative="1">
      <w:start w:val="1"/>
      <w:numFmt w:val="lowerLetter"/>
      <w:lvlText w:val="%8."/>
      <w:lvlJc w:val="left"/>
      <w:pPr>
        <w:ind w:left="5760" w:hanging="360"/>
      </w:pPr>
    </w:lvl>
    <w:lvl w:ilvl="8" w:tplc="E2DEF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9BE87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CA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4F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08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AA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1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CD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66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20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E0FA521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E3D8689E" w:tentative="1">
      <w:start w:val="1"/>
      <w:numFmt w:val="lowerLetter"/>
      <w:lvlText w:val="%2."/>
      <w:lvlJc w:val="left"/>
      <w:pPr>
        <w:ind w:left="1440" w:hanging="360"/>
      </w:pPr>
    </w:lvl>
    <w:lvl w:ilvl="2" w:tplc="D4AA23AE" w:tentative="1">
      <w:start w:val="1"/>
      <w:numFmt w:val="lowerRoman"/>
      <w:lvlText w:val="%3."/>
      <w:lvlJc w:val="right"/>
      <w:pPr>
        <w:ind w:left="2160" w:hanging="180"/>
      </w:pPr>
    </w:lvl>
    <w:lvl w:ilvl="3" w:tplc="197AE030" w:tentative="1">
      <w:start w:val="1"/>
      <w:numFmt w:val="decimal"/>
      <w:lvlText w:val="%4."/>
      <w:lvlJc w:val="left"/>
      <w:pPr>
        <w:ind w:left="2880" w:hanging="360"/>
      </w:pPr>
    </w:lvl>
    <w:lvl w:ilvl="4" w:tplc="4A564194" w:tentative="1">
      <w:start w:val="1"/>
      <w:numFmt w:val="lowerLetter"/>
      <w:lvlText w:val="%5."/>
      <w:lvlJc w:val="left"/>
      <w:pPr>
        <w:ind w:left="3600" w:hanging="360"/>
      </w:pPr>
    </w:lvl>
    <w:lvl w:ilvl="5" w:tplc="210E812E" w:tentative="1">
      <w:start w:val="1"/>
      <w:numFmt w:val="lowerRoman"/>
      <w:lvlText w:val="%6."/>
      <w:lvlJc w:val="right"/>
      <w:pPr>
        <w:ind w:left="4320" w:hanging="180"/>
      </w:pPr>
    </w:lvl>
    <w:lvl w:ilvl="6" w:tplc="66AA0632" w:tentative="1">
      <w:start w:val="1"/>
      <w:numFmt w:val="decimal"/>
      <w:lvlText w:val="%7."/>
      <w:lvlJc w:val="left"/>
      <w:pPr>
        <w:ind w:left="5040" w:hanging="360"/>
      </w:pPr>
    </w:lvl>
    <w:lvl w:ilvl="7" w:tplc="18F8363C" w:tentative="1">
      <w:start w:val="1"/>
      <w:numFmt w:val="lowerLetter"/>
      <w:lvlText w:val="%8."/>
      <w:lvlJc w:val="left"/>
      <w:pPr>
        <w:ind w:left="5760" w:hanging="360"/>
      </w:pPr>
    </w:lvl>
    <w:lvl w:ilvl="8" w:tplc="29924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565691D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AABA11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83005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12C0A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CC4C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F7883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C03F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8826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F6F1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D0747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8D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42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E0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46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7A2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AC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C5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54F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95AEA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548D9FA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D11469A8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EFB47B5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47DE958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17069D7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8760D28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4EAEF28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629207F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8746D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45F5"/>
    <w:rsid w:val="006E7450"/>
    <w:rsid w:val="00706ECA"/>
    <w:rsid w:val="0071460A"/>
    <w:rsid w:val="007270C1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34CA1"/>
    <w:rsid w:val="00941819"/>
    <w:rsid w:val="00962DC7"/>
    <w:rsid w:val="00976942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AE749A"/>
    <w:rsid w:val="00B0098B"/>
    <w:rsid w:val="00B020AA"/>
    <w:rsid w:val="00B21200"/>
    <w:rsid w:val="00B25599"/>
    <w:rsid w:val="00B34B6A"/>
    <w:rsid w:val="00B41125"/>
    <w:rsid w:val="00B44556"/>
    <w:rsid w:val="00B80AA5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sl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