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7" w:type="dxa"/>
        <w:tblLayout w:type="fixed"/>
        <w:tblLook w:val="0000" w:firstRow="0" w:lastRow="0" w:firstColumn="0" w:lastColumn="0" w:noHBand="0" w:noVBand="0"/>
      </w:tblPr>
      <w:tblGrid>
        <w:gridCol w:w="3828"/>
        <w:gridCol w:w="2847"/>
        <w:gridCol w:w="4099"/>
      </w:tblGrid>
      <w:tr w:rsidR="009A385C" w:rsidRPr="00015A04" w14:paraId="05EA9BB9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08D91A" w14:textId="77777777" w:rsidR="005B17EA" w:rsidRPr="00015A04" w:rsidRDefault="00BE198B" w:rsidP="00983735">
            <w:pPr>
              <w:pStyle w:val="top-table2"/>
              <w:jc w:val="both"/>
              <w:rPr>
                <w:rFonts w:cs="Arial"/>
                <w:color w:val="auto"/>
              </w:rPr>
            </w:pPr>
            <w:r w:rsidRPr="00015A04">
              <w:rPr>
                <w:rFonts w:cs="Arial"/>
                <w:b/>
                <w:bCs/>
                <w:color w:val="auto"/>
                <w:sz w:val="18"/>
              </w:rPr>
              <w:t xml:space="preserve">Publication: 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7D8E71" w14:textId="77777777" w:rsidR="005B17EA" w:rsidRPr="00015A04" w:rsidRDefault="00BE198B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015A04">
              <w:rPr>
                <w:rFonts w:cs="Arial"/>
                <w:b/>
                <w:bCs/>
                <w:color w:val="auto"/>
                <w:sz w:val="18"/>
              </w:rPr>
              <w:t xml:space="preserve">Subject: 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E5048" w14:textId="77777777" w:rsidR="005B17EA" w:rsidRPr="00015A04" w:rsidRDefault="00BE198B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015A04">
              <w:rPr>
                <w:rFonts w:cs="Arial"/>
                <w:b/>
                <w:bCs/>
                <w:color w:val="auto"/>
                <w:sz w:val="18"/>
              </w:rPr>
              <w:t xml:space="preserve">Length: </w:t>
            </w:r>
          </w:p>
        </w:tc>
      </w:tr>
      <w:tr w:rsidR="009A385C" w:rsidRPr="00015A04" w14:paraId="72033CAC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B937" w14:textId="77777777" w:rsidR="005B17EA" w:rsidRPr="00015A04" w:rsidRDefault="00BE198B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015A04">
              <w:rPr>
                <w:rFonts w:cs="Arial"/>
                <w:color w:val="0070C0"/>
              </w:rPr>
              <w:t>CASP 2025</w:t>
            </w:r>
          </w:p>
          <w:p w14:paraId="77222A02" w14:textId="77777777" w:rsidR="005B17EA" w:rsidRPr="00015A04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  <w:p w14:paraId="74B2840B" w14:textId="77777777" w:rsidR="005B17EA" w:rsidRPr="00015A04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8D02" w14:textId="5560979A" w:rsidR="005B17EA" w:rsidRPr="00015A04" w:rsidRDefault="00BE198B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015A04">
              <w:rPr>
                <w:rFonts w:cs="Arial"/>
                <w:color w:val="0070C0"/>
              </w:rPr>
              <w:t>CASP 2025: social media for PSA 2 (child bicycle seats)</w:t>
            </w:r>
          </w:p>
          <w:p w14:paraId="01AE7F0A" w14:textId="77777777" w:rsidR="005B17EA" w:rsidRPr="00015A04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8079" w14:textId="7C0B1402" w:rsidR="00310B97" w:rsidRPr="00015A04" w:rsidRDefault="00BE198B">
            <w:pPr>
              <w:pStyle w:val="top-table2"/>
              <w:jc w:val="both"/>
              <w:rPr>
                <w:color w:val="0070C0"/>
              </w:rPr>
            </w:pPr>
            <w:r w:rsidRPr="00015A04">
              <w:rPr>
                <w:color w:val="0070C0"/>
              </w:rPr>
              <w:t>word count: 811</w:t>
            </w:r>
          </w:p>
          <w:p w14:paraId="1E4C591C" w14:textId="2B6CFBAA" w:rsidR="005B17EA" w:rsidRPr="00015A04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</w:tr>
    </w:tbl>
    <w:p w14:paraId="2A9CAA6A" w14:textId="77777777" w:rsidR="00362D52" w:rsidRPr="00015A04" w:rsidRDefault="00362D52">
      <w:commentRangeStart w:id="0"/>
    </w:p>
    <w:p w14:paraId="2BA2BD44" w14:textId="63BCF66B" w:rsidR="00362D52" w:rsidRPr="00015A04" w:rsidRDefault="00BE198B" w:rsidP="00362D52">
      <w:pPr>
        <w:jc w:val="center"/>
        <w:rPr>
          <w:b/>
          <w:bCs/>
        </w:rPr>
      </w:pPr>
      <w:r w:rsidRPr="00015A04">
        <w:rPr>
          <w:b/>
          <w:bCs/>
        </w:rPr>
        <w:t>SOCIAL MEDIA MESSAGES FOR CONSUMERS</w:t>
      </w:r>
      <w:commentRangeEnd w:id="0"/>
      <w:r w:rsidRPr="00015A04">
        <w:rPr>
          <w:rStyle w:val="CommentReference"/>
          <w:b/>
          <w:bCs/>
          <w:sz w:val="24"/>
          <w:szCs w:val="24"/>
        </w:rPr>
        <w:commentReference w:id="0"/>
      </w:r>
    </w:p>
    <w:p w14:paraId="4AEC393E" w14:textId="77777777" w:rsidR="00784F54" w:rsidRPr="00015A04" w:rsidRDefault="00BE198B">
      <w:pPr>
        <w:jc w:val="center"/>
      </w:pPr>
      <w:r w:rsidRPr="00015A04">
        <w:rPr>
          <w:b/>
          <w:bCs/>
          <w:u w:val="single"/>
        </w:rPr>
        <w:t>(To be published on X, LinkedIn and Facebook)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9A385C" w:rsidRPr="00015A04" w14:paraId="1999BEC9" w14:textId="77777777" w:rsidTr="100CD472">
        <w:tc>
          <w:tcPr>
            <w:tcW w:w="2269" w:type="dxa"/>
          </w:tcPr>
          <w:p w14:paraId="1ECF9D6B" w14:textId="79A3C11D" w:rsidR="00400D95" w:rsidRPr="00015A04" w:rsidRDefault="00BE198B" w:rsidP="2E890605">
            <w:pPr>
              <w:jc w:val="left"/>
              <w:rPr>
                <w:b/>
                <w:bCs/>
              </w:rPr>
            </w:pPr>
            <w:r w:rsidRPr="00015A04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5529A450" w14:textId="6DAE3027" w:rsidR="00400D95" w:rsidRPr="00015A04" w:rsidRDefault="00015A04" w:rsidP="005B17EA">
            <w:pPr>
              <w:rPr>
                <w:b/>
                <w:bCs/>
                <w:highlight w:val="yellow"/>
              </w:rPr>
            </w:pPr>
            <w:r w:rsidRPr="00015A04">
              <w:rPr>
                <w:b/>
                <w:bCs/>
                <w:highlight w:val="yellow"/>
                <w:lang w:val="lt"/>
              </w:rPr>
              <w:t>Short captions</w:t>
            </w:r>
          </w:p>
        </w:tc>
        <w:tc>
          <w:tcPr>
            <w:tcW w:w="4678" w:type="dxa"/>
          </w:tcPr>
          <w:p w14:paraId="39916342" w14:textId="7540643E" w:rsidR="00400D95" w:rsidRPr="00015A04" w:rsidRDefault="00015A04" w:rsidP="005B17EA">
            <w:pPr>
              <w:rPr>
                <w:b/>
                <w:bCs/>
                <w:highlight w:val="yellow"/>
              </w:rPr>
            </w:pPr>
            <w:r w:rsidRPr="00015A04">
              <w:rPr>
                <w:b/>
                <w:bCs/>
                <w:highlight w:val="yellow"/>
                <w:lang w:val="lt"/>
              </w:rPr>
              <w:t xml:space="preserve">Long captions </w:t>
            </w:r>
          </w:p>
        </w:tc>
      </w:tr>
      <w:tr w:rsidR="009A385C" w:rsidRPr="00015A04" w14:paraId="05A0990E" w14:textId="77777777" w:rsidTr="100CD472">
        <w:trPr>
          <w:trHeight w:val="4235"/>
        </w:trPr>
        <w:tc>
          <w:tcPr>
            <w:tcW w:w="2269" w:type="dxa"/>
          </w:tcPr>
          <w:p w14:paraId="66726718" w14:textId="77777777" w:rsidR="00400D95" w:rsidRDefault="00BE198B" w:rsidP="2E890605">
            <w:pPr>
              <w:jc w:val="left"/>
            </w:pPr>
            <w:r w:rsidRPr="00015A04">
              <w:rPr>
                <w:highlight w:val="yellow"/>
              </w:rPr>
              <w:t>Safe products, safe choices: trust is built on testing</w:t>
            </w:r>
          </w:p>
          <w:p w14:paraId="0BF60526" w14:textId="77777777" w:rsidR="00C90835" w:rsidRDefault="00C90835" w:rsidP="2E890605">
            <w:pPr>
              <w:jc w:val="left"/>
            </w:pPr>
          </w:p>
          <w:p w14:paraId="3A38D666" w14:textId="1F3B33E0" w:rsidR="00C90835" w:rsidRPr="00015A04" w:rsidRDefault="00C90835" w:rsidP="2E890605">
            <w:pPr>
              <w:jc w:val="left"/>
            </w:pPr>
            <w:r w:rsidRPr="00C90835">
              <w:t>Saugūs produktai, saugūs pasirinkimai: pasitikėjimas grindžiamas bandymais</w:t>
            </w:r>
          </w:p>
        </w:tc>
        <w:tc>
          <w:tcPr>
            <w:tcW w:w="3827" w:type="dxa"/>
          </w:tcPr>
          <w:p w14:paraId="03595A05" w14:textId="77777777" w:rsidR="00784F54" w:rsidRPr="00015A04" w:rsidRDefault="00BE198B">
            <w:pPr>
              <w:pStyle w:val="NoSpacing"/>
            </w:pPr>
            <w:r w:rsidRPr="00015A04">
              <w:rPr>
                <w:rFonts w:ascii="Segoe UI Emoji" w:hAnsi="Segoe UI Emoji"/>
                <w:lang w:val="lt"/>
              </w:rPr>
              <w:t>⚠️</w:t>
            </w:r>
            <w:r w:rsidRPr="00015A04">
              <w:rPr>
                <w:lang w:val="lt"/>
              </w:rPr>
              <w:t>Vaikiškas gaminys nebūtinai yra saugus.</w:t>
            </w:r>
          </w:p>
          <w:p w14:paraId="2896FF82" w14:textId="77777777" w:rsidR="0052522A" w:rsidRPr="00015A04" w:rsidRDefault="0052522A" w:rsidP="00060AA2">
            <w:pPr>
              <w:pStyle w:val="NoSpacing"/>
            </w:pPr>
          </w:p>
          <w:p w14:paraId="566F7CCF" w14:textId="210EF253" w:rsidR="003F6EF4" w:rsidRPr="00015A04" w:rsidRDefault="00BE198B" w:rsidP="003F6EF4">
            <w:pPr>
              <w:pStyle w:val="ListParagraph"/>
              <w:ind w:left="0"/>
              <w:jc w:val="left"/>
            </w:pPr>
            <w:r w:rsidRPr="00015A04">
              <w:rPr>
                <w:lang w:val="lt"/>
              </w:rPr>
              <w:t>Neseniai patikrinus atrinktas vaikų dviračių kėdutes paaiškėjo, kad 17 iš 25 (68 %) modelių neatitiko saugos standartų.</w:t>
            </w:r>
          </w:p>
          <w:p w14:paraId="00DDC231" w14:textId="77777777" w:rsidR="003F6EF4" w:rsidRPr="00015A04" w:rsidRDefault="003F6EF4" w:rsidP="00060AA2">
            <w:pPr>
              <w:pStyle w:val="NoSpacing"/>
            </w:pPr>
          </w:p>
          <w:p w14:paraId="089213D1" w14:textId="51464036" w:rsidR="00784F54" w:rsidRPr="00015A04" w:rsidRDefault="00BE198B">
            <w:pPr>
              <w:pStyle w:val="NoSpacing"/>
            </w:pPr>
            <w:r w:rsidRPr="00015A04">
              <w:rPr>
                <w:rFonts w:ascii="Segoe UI Emoji" w:hAnsi="Segoe UI Emoji"/>
                <w:lang w:val="lt"/>
              </w:rPr>
              <w:t xml:space="preserve">✅ </w:t>
            </w:r>
            <w:r w:rsidRPr="00015A04">
              <w:rPr>
                <w:lang w:val="lt"/>
              </w:rPr>
              <w:t xml:space="preserve">Prieš pirkdami pasitikrinkite </w:t>
            </w:r>
            <w:hyperlink r:id="rId12" w:anchor="/screen/home" w:history="1">
              <w:r w:rsidR="00784F54" w:rsidRPr="00015A04">
                <w:rPr>
                  <w:rStyle w:val="Hyperlink"/>
                  <w:lang w:val="lt"/>
                </w:rPr>
                <w:t>Safety Gate</w:t>
              </w:r>
            </w:hyperlink>
            <w:r w:rsidRPr="00015A04">
              <w:rPr>
                <w:lang w:val="lt"/>
              </w:rPr>
              <w:t xml:space="preserve"> – ES įspėjimo apie pavojingus produktus duomenų bazėje.</w:t>
            </w:r>
          </w:p>
          <w:p w14:paraId="4127FCF0" w14:textId="77777777" w:rsidR="00E76F16" w:rsidRPr="00015A04" w:rsidRDefault="00E76F16" w:rsidP="00060AA2">
            <w:pPr>
              <w:pStyle w:val="NoSpacing"/>
            </w:pPr>
          </w:p>
          <w:p w14:paraId="56C06733" w14:textId="0C689B63" w:rsidR="00784F54" w:rsidRPr="00015A04" w:rsidRDefault="00BE198B">
            <w:pPr>
              <w:pStyle w:val="NoSpacing"/>
            </w:pPr>
            <w:r w:rsidRPr="00015A04">
              <w:rPr>
                <w:lang w:val="lt"/>
              </w:rPr>
              <w:t xml:space="preserve">#SafetyFirst </w:t>
            </w:r>
          </w:p>
          <w:p w14:paraId="7659B6A6" w14:textId="5C108020" w:rsidR="00150345" w:rsidRPr="00015A04" w:rsidRDefault="00150345"/>
        </w:tc>
        <w:tc>
          <w:tcPr>
            <w:tcW w:w="4678" w:type="dxa"/>
          </w:tcPr>
          <w:p w14:paraId="2FEC7F7F" w14:textId="668F9314" w:rsidR="00205472" w:rsidRPr="00015A04" w:rsidRDefault="00BE198B" w:rsidP="00205472">
            <w:pPr>
              <w:pStyle w:val="ListParagraph"/>
              <w:ind w:left="0"/>
              <w:jc w:val="left"/>
            </w:pPr>
            <w:r w:rsidRPr="00015A04">
              <w:rPr>
                <w:lang w:val="lt"/>
              </w:rPr>
              <w:t>Tai, kad gaminys skirtas vaikams 👶, ne visada garantuoja, kad jis saugus.</w:t>
            </w:r>
          </w:p>
          <w:p w14:paraId="29C2BD79" w14:textId="77777777" w:rsidR="00205472" w:rsidRPr="00015A04" w:rsidRDefault="00205472" w:rsidP="00205472">
            <w:pPr>
              <w:pStyle w:val="ListParagraph"/>
              <w:ind w:left="0"/>
              <w:jc w:val="left"/>
            </w:pPr>
          </w:p>
          <w:p w14:paraId="3FD7B4F5" w14:textId="738921EE" w:rsidR="00FB5185" w:rsidRPr="00015A04" w:rsidRDefault="00BE198B" w:rsidP="00205472">
            <w:pPr>
              <w:pStyle w:val="ListParagraph"/>
              <w:ind w:left="0"/>
              <w:jc w:val="left"/>
              <w:rPr>
                <w:lang w:val="lt"/>
              </w:rPr>
            </w:pPr>
            <w:r w:rsidRPr="00015A04">
              <w:rPr>
                <w:rFonts w:cs="Segoe UI Emoji"/>
                <w:lang w:val="lt"/>
              </w:rPr>
              <w:t xml:space="preserve">Neseniai atlikus atrinktų vaikiškų dviračių kėdučių </w:t>
            </w:r>
            <w:r w:rsidRPr="00015A04">
              <w:rPr>
                <w:rFonts w:ascii="Segoe UI Emoji" w:hAnsi="Segoe UI Emoji" w:cs="Segoe UI Emoji"/>
                <w:lang w:val="lt"/>
              </w:rPr>
              <w:t>🔎</w:t>
            </w:r>
            <w:r w:rsidRPr="00015A04">
              <w:rPr>
                <w:rFonts w:cs="Segoe UI Emoji"/>
                <w:lang w:val="lt"/>
              </w:rPr>
              <w:t xml:space="preserve"> patikrą paaiškėjo, kad 17 iš 25 (68 %) tirtų modelių neatitiko saugos standartų. Rizika ne visada akivaizdi, todėl nuolatinė stebėsena yra būtina. ES valstybės narės bendradarbiauja siekdamos užtikrinti vartojimo prekių saugą.</w:t>
            </w:r>
          </w:p>
          <w:p w14:paraId="08F72AD7" w14:textId="77777777" w:rsidR="009C4394" w:rsidRPr="00015A04" w:rsidRDefault="009C4394" w:rsidP="00060AA2">
            <w:pPr>
              <w:pStyle w:val="NoSpacing"/>
              <w:rPr>
                <w:lang w:val="lt"/>
              </w:rPr>
            </w:pPr>
          </w:p>
          <w:p w14:paraId="32618665" w14:textId="2033BD02" w:rsidR="00522729" w:rsidRPr="00015A04" w:rsidRDefault="00BE198B" w:rsidP="00060AA2">
            <w:pPr>
              <w:pStyle w:val="NoSpacing"/>
              <w:rPr>
                <w:lang w:val="lt"/>
              </w:rPr>
            </w:pPr>
            <w:r w:rsidRPr="00015A04">
              <w:rPr>
                <w:lang w:val="lt"/>
              </w:rPr>
              <w:t>Informuoti vartotojai – saugūs vartotojai.</w:t>
            </w:r>
          </w:p>
          <w:p w14:paraId="371659E2" w14:textId="02B28E50" w:rsidR="00DB56BC" w:rsidRPr="00015A04" w:rsidRDefault="00BE198B" w:rsidP="00060AA2">
            <w:pPr>
              <w:pStyle w:val="NoSpacing"/>
              <w:rPr>
                <w:lang w:val="lt"/>
              </w:rPr>
            </w:pPr>
            <w:r w:rsidRPr="00015A04">
              <w:rPr>
                <w:rFonts w:ascii="Segoe UI Emoji" w:hAnsi="Segoe UI Emoji"/>
                <w:lang w:val="lt"/>
              </w:rPr>
              <w:t>✅</w:t>
            </w:r>
            <w:r w:rsidRPr="00015A04">
              <w:rPr>
                <w:lang w:val="lt"/>
              </w:rPr>
              <w:t xml:space="preserve">Prieš pirkdami pasitikrinkite </w:t>
            </w:r>
            <w:hyperlink r:id="rId13" w:anchor="/screen/home" w:history="1">
              <w:r w:rsidR="00DB56BC" w:rsidRPr="00015A04">
                <w:rPr>
                  <w:rStyle w:val="Hyperlink"/>
                  <w:lang w:val="lt"/>
                </w:rPr>
                <w:t>Safety Gate</w:t>
              </w:r>
            </w:hyperlink>
            <w:r w:rsidRPr="00015A04">
              <w:rPr>
                <w:lang w:val="lt"/>
              </w:rPr>
              <w:t xml:space="preserve"> – ES įspėjimo apie pavojingus produktus duomenų bazėje. </w:t>
            </w:r>
          </w:p>
          <w:p w14:paraId="2E5F472F" w14:textId="77777777" w:rsidR="000813DB" w:rsidRPr="00015A04" w:rsidRDefault="000813DB" w:rsidP="00060AA2">
            <w:pPr>
              <w:pStyle w:val="NoSpacing"/>
              <w:rPr>
                <w:lang w:val="lt"/>
              </w:rPr>
            </w:pPr>
          </w:p>
          <w:p w14:paraId="0592C199" w14:textId="77777777" w:rsidR="002A203E" w:rsidRPr="00015A04" w:rsidRDefault="00BE198B" w:rsidP="002A203E">
            <w:pPr>
              <w:pStyle w:val="NoSpacing"/>
            </w:pPr>
            <w:r w:rsidRPr="00015A04">
              <w:rPr>
                <w:lang w:val="lt"/>
              </w:rPr>
              <w:t xml:space="preserve">Saugumas – svarbiausia kiekvienoje kelionėje </w:t>
            </w:r>
            <w:r w:rsidRPr="00015A04">
              <w:rPr>
                <w:rFonts w:ascii="Segoe UI Emoji" w:hAnsi="Segoe UI Emoji"/>
                <w:lang w:val="lt"/>
              </w:rPr>
              <w:t>✅</w:t>
            </w:r>
          </w:p>
          <w:p w14:paraId="379DA1BD" w14:textId="26D35C59" w:rsidR="00784F54" w:rsidRPr="00015A04" w:rsidRDefault="00BE198B">
            <w:pPr>
              <w:pStyle w:val="NoSpacing"/>
            </w:pPr>
            <w:r w:rsidRPr="00015A04">
              <w:rPr>
                <w:lang w:val="lt"/>
              </w:rPr>
              <w:t>#SafetyFirst</w:t>
            </w:r>
          </w:p>
          <w:p w14:paraId="6AC0E867" w14:textId="13BF56E2" w:rsidR="00856067" w:rsidRPr="00015A04" w:rsidRDefault="00856067" w:rsidP="00060AA2">
            <w:pPr>
              <w:pStyle w:val="NoSpacing"/>
            </w:pPr>
          </w:p>
        </w:tc>
      </w:tr>
      <w:tr w:rsidR="00015A04" w:rsidRPr="00015A04" w14:paraId="7AED31D5" w14:textId="77777777" w:rsidTr="0093641A">
        <w:trPr>
          <w:trHeight w:val="701"/>
        </w:trPr>
        <w:tc>
          <w:tcPr>
            <w:tcW w:w="2269" w:type="dxa"/>
          </w:tcPr>
          <w:p w14:paraId="650990F1" w14:textId="77777777" w:rsidR="00015A04" w:rsidRPr="00015A04" w:rsidRDefault="00015A04" w:rsidP="00015A04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3B0A557A" w14:textId="4DDEF084" w:rsidR="00015A04" w:rsidRPr="00015A04" w:rsidRDefault="00015A04" w:rsidP="00015A04">
            <w:pPr>
              <w:pStyle w:val="NoSpacing"/>
              <w:rPr>
                <w:rFonts w:ascii="Segoe UI Emoji" w:hAnsi="Segoe UI Emoji"/>
              </w:rPr>
            </w:pPr>
            <w:r w:rsidRPr="00015A04">
              <w:rPr>
                <w:b/>
                <w:bCs/>
                <w:highlight w:val="yellow"/>
                <w:lang w:val="lt"/>
              </w:rPr>
              <w:t>Short captions</w:t>
            </w:r>
          </w:p>
        </w:tc>
        <w:tc>
          <w:tcPr>
            <w:tcW w:w="4678" w:type="dxa"/>
          </w:tcPr>
          <w:p w14:paraId="167E00B1" w14:textId="1A231F0A" w:rsidR="00015A04" w:rsidRPr="00015A04" w:rsidRDefault="00015A04" w:rsidP="00015A04">
            <w:pPr>
              <w:pStyle w:val="ListParagraph"/>
              <w:ind w:left="0"/>
              <w:jc w:val="left"/>
            </w:pPr>
            <w:r w:rsidRPr="00015A04">
              <w:rPr>
                <w:b/>
                <w:bCs/>
                <w:highlight w:val="yellow"/>
                <w:lang w:val="lt"/>
              </w:rPr>
              <w:t xml:space="preserve">Long captions </w:t>
            </w:r>
          </w:p>
        </w:tc>
      </w:tr>
      <w:tr w:rsidR="009A385C" w:rsidRPr="00015A04" w14:paraId="525C7F44" w14:textId="77777777" w:rsidTr="100CD472">
        <w:tc>
          <w:tcPr>
            <w:tcW w:w="2269" w:type="dxa"/>
          </w:tcPr>
          <w:p w14:paraId="488AC446" w14:textId="0E8EEC70" w:rsidR="00F279E2" w:rsidRDefault="00BE198B" w:rsidP="2E890605">
            <w:pPr>
              <w:jc w:val="left"/>
            </w:pPr>
            <w:r w:rsidRPr="00015A04">
              <w:rPr>
                <w:highlight w:val="yellow"/>
              </w:rPr>
              <w:t>Would you rely on this seat?</w:t>
            </w:r>
          </w:p>
          <w:p w14:paraId="24B1B048" w14:textId="0A974069" w:rsidR="009F02F4" w:rsidRPr="00015A04" w:rsidRDefault="009F02F4" w:rsidP="2E890605">
            <w:pPr>
              <w:jc w:val="left"/>
            </w:pPr>
            <w:r w:rsidRPr="009F02F4">
              <w:t>Ar pasitikėtumėte šia sėdyne?</w:t>
            </w:r>
          </w:p>
          <w:p w14:paraId="0CADCD0B" w14:textId="77777777" w:rsidR="00F279E2" w:rsidRPr="00015A04" w:rsidRDefault="00F279E2" w:rsidP="2E890605">
            <w:pPr>
              <w:jc w:val="left"/>
            </w:pPr>
          </w:p>
          <w:p w14:paraId="4A9C03A2" w14:textId="77777777" w:rsidR="00F279E2" w:rsidRPr="00015A04" w:rsidRDefault="00F279E2" w:rsidP="2E890605">
            <w:pPr>
              <w:jc w:val="left"/>
            </w:pPr>
          </w:p>
          <w:p w14:paraId="7C60EFB8" w14:textId="77777777" w:rsidR="00F279E2" w:rsidRPr="00015A04" w:rsidRDefault="00F279E2" w:rsidP="2E890605">
            <w:pPr>
              <w:jc w:val="left"/>
            </w:pPr>
          </w:p>
          <w:p w14:paraId="7D1C5532" w14:textId="0C2E170B" w:rsidR="00400D95" w:rsidRPr="00015A04" w:rsidRDefault="00400D95" w:rsidP="00D67D43">
            <w:pPr>
              <w:jc w:val="left"/>
            </w:pPr>
          </w:p>
        </w:tc>
        <w:tc>
          <w:tcPr>
            <w:tcW w:w="3827" w:type="dxa"/>
          </w:tcPr>
          <w:p w14:paraId="7637A134" w14:textId="5DD8C053" w:rsidR="00D87AF8" w:rsidRPr="00015A04" w:rsidRDefault="00BE198B" w:rsidP="00BF5E6B">
            <w:pPr>
              <w:pStyle w:val="NoSpacing"/>
            </w:pPr>
            <w:r w:rsidRPr="00015A04">
              <w:rPr>
                <w:rFonts w:ascii="Segoe UI Emoji" w:hAnsi="Segoe UI Emoji" w:cs="Segoe UI Emoji"/>
                <w:lang w:val="lt"/>
              </w:rPr>
              <w:t>🚨</w:t>
            </w:r>
            <w:r w:rsidRPr="00015A04">
              <w:rPr>
                <w:rFonts w:cs="Segoe UI Emoji"/>
                <w:lang w:val="lt"/>
              </w:rPr>
              <w:t>Nauji ES atlikti vaikiškų dviračių kėdučių bandymai atskleidė saugos trūkumų, įskaitant prastos kokybės diržus, tvirtinimo priemones bei nepakankamą patvarumą.</w:t>
            </w:r>
          </w:p>
          <w:p w14:paraId="666D1B15" w14:textId="77777777" w:rsidR="00630DA1" w:rsidRPr="00015A04" w:rsidRDefault="00630DA1" w:rsidP="00BF5E6B">
            <w:pPr>
              <w:pStyle w:val="NoSpacing"/>
            </w:pPr>
          </w:p>
          <w:p w14:paraId="611DF2A8" w14:textId="70F3EACB" w:rsidR="003C3B2A" w:rsidRPr="00015A04" w:rsidRDefault="00BE198B" w:rsidP="00BF5E6B">
            <w:pPr>
              <w:pStyle w:val="NoSpacing"/>
            </w:pPr>
            <w:r w:rsidRPr="00015A04">
              <w:rPr>
                <w:lang w:val="lt"/>
              </w:rPr>
              <w:t xml:space="preserve">Informuoti vartotojai – saugūs vartotojai. </w:t>
            </w:r>
            <w:r w:rsidRPr="00015A04">
              <w:rPr>
                <w:rFonts w:ascii="Segoe UI Emoji" w:hAnsi="Segoe UI Emoji"/>
                <w:lang w:val="lt"/>
              </w:rPr>
              <w:t>✅</w:t>
            </w:r>
            <w:r w:rsidRPr="00015A04">
              <w:rPr>
                <w:lang w:val="lt"/>
              </w:rPr>
              <w:t xml:space="preserve">Prieš pirkdami patikrinkite ES sistemoje </w:t>
            </w:r>
            <w:hyperlink r:id="rId14" w:anchor="/screen/home" w:history="1">
              <w:r w:rsidR="003C3B2A" w:rsidRPr="00015A04">
                <w:rPr>
                  <w:rStyle w:val="Hyperlink"/>
                  <w:lang w:val="lt"/>
                </w:rPr>
                <w:t>Safety Gate</w:t>
              </w:r>
            </w:hyperlink>
            <w:r w:rsidRPr="00015A04">
              <w:rPr>
                <w:lang w:val="lt"/>
              </w:rPr>
              <w:t xml:space="preserve">. </w:t>
            </w:r>
          </w:p>
          <w:p w14:paraId="0890649D" w14:textId="77777777" w:rsidR="0081245A" w:rsidRPr="00015A04" w:rsidRDefault="0081245A" w:rsidP="00BF5E6B">
            <w:pPr>
              <w:pStyle w:val="NoSpacing"/>
            </w:pPr>
          </w:p>
          <w:p w14:paraId="5D2A3B1B" w14:textId="77777777" w:rsidR="002913B2" w:rsidRPr="00015A04" w:rsidRDefault="00BE198B" w:rsidP="002913B2">
            <w:pPr>
              <w:pStyle w:val="NoSpacing"/>
            </w:pPr>
            <w:r w:rsidRPr="00015A04">
              <w:rPr>
                <w:lang w:val="lt"/>
              </w:rPr>
              <w:t xml:space="preserve">#SafetyFirst </w:t>
            </w:r>
          </w:p>
          <w:p w14:paraId="0C32370E" w14:textId="6C3F7D37" w:rsidR="00400D95" w:rsidRPr="00015A04" w:rsidRDefault="00400D95" w:rsidP="00856067">
            <w:pPr>
              <w:pStyle w:val="NoSpacing"/>
              <w:rPr>
                <w:i/>
                <w:iCs/>
              </w:rPr>
            </w:pPr>
          </w:p>
        </w:tc>
        <w:tc>
          <w:tcPr>
            <w:tcW w:w="4678" w:type="dxa"/>
          </w:tcPr>
          <w:p w14:paraId="62752182" w14:textId="77777777" w:rsidR="00310B97" w:rsidRPr="00015A04" w:rsidRDefault="00BE198B">
            <w:pPr>
              <w:pStyle w:val="ListParagraph"/>
              <w:ind w:left="0"/>
            </w:pPr>
            <w:r w:rsidRPr="00015A04">
              <w:rPr>
                <w:rFonts w:ascii="Segoe UI Emoji" w:hAnsi="Segoe UI Emoji"/>
                <w:lang w:val="lt"/>
              </w:rPr>
              <w:t>🚨Neseniai</w:t>
            </w:r>
            <w:r w:rsidRPr="00015A04">
              <w:rPr>
                <w:lang w:val="lt"/>
              </w:rPr>
              <w:t>ES atlikti vaikų dviračių kėdučių bandymai atskleidė prastos kokybės diržų, tvirtinimo elementų bei nepakankamo stiprumo ir patvarumo problemų.</w:t>
            </w:r>
          </w:p>
          <w:p w14:paraId="1EBB27F8" w14:textId="77777777" w:rsidR="00CA20AC" w:rsidRPr="00015A04" w:rsidRDefault="00CA20AC" w:rsidP="005A1B05">
            <w:pPr>
              <w:pStyle w:val="ListParagraph"/>
              <w:ind w:left="0"/>
              <w:jc w:val="left"/>
            </w:pPr>
          </w:p>
          <w:p w14:paraId="5FA240CE" w14:textId="0D7361CE" w:rsidR="00A93405" w:rsidRPr="00015A04" w:rsidRDefault="00BE198B" w:rsidP="001D0FE4">
            <w:pPr>
              <w:pStyle w:val="ListParagraph"/>
              <w:ind w:left="0"/>
              <w:jc w:val="left"/>
              <w:rPr>
                <w:rFonts w:eastAsia="Arial"/>
              </w:rPr>
            </w:pPr>
            <w:r w:rsidRPr="00015A04">
              <w:rPr>
                <w:rFonts w:cs="Segoe UI Emoji"/>
                <w:lang w:val="lt"/>
              </w:rPr>
              <w:t>Prieš įsigydami vaikišką dviračio kėdutę:</w:t>
            </w:r>
            <w:r w:rsidRPr="00015A04">
              <w:rPr>
                <w:rFonts w:cs="Segoe UI Emoji"/>
                <w:lang w:val="lt"/>
              </w:rPr>
              <w:br/>
            </w:r>
            <w:r w:rsidRPr="00015A04">
              <w:rPr>
                <w:rFonts w:ascii="Segoe UI Emoji" w:hAnsi="Segoe UI Emoji" w:cs="Segoe UI Emoji"/>
                <w:lang w:val="lt"/>
              </w:rPr>
              <w:t>👀Patikrinkite</w:t>
            </w:r>
            <w:r w:rsidRPr="00015A04">
              <w:rPr>
                <w:rFonts w:cs="Segoe UI Emoji"/>
                <w:lang w:val="lt"/>
              </w:rPr>
              <w:t>, ar gaminio nuotraukose pavaizduotas saugus naudojimas.</w:t>
            </w:r>
          </w:p>
          <w:p w14:paraId="382F530A" w14:textId="084A8054" w:rsidR="00250A13" w:rsidRPr="00015A04" w:rsidRDefault="00BE198B" w:rsidP="001D0FE4">
            <w:pPr>
              <w:pStyle w:val="ListParagraph"/>
              <w:ind w:left="0"/>
              <w:jc w:val="left"/>
              <w:rPr>
                <w:rFonts w:eastAsia="Arial"/>
                <w:lang w:val="lt"/>
              </w:rPr>
            </w:pPr>
            <w:r w:rsidRPr="00015A04">
              <w:rPr>
                <w:lang w:val="lt"/>
              </w:rPr>
              <w:t>📏 Įsitikinkite, kad kėdutė tinka jūsų dviračiui (nurodytas maksimalus vaiko svoris ir ūgis).</w:t>
            </w:r>
            <w:r w:rsidRPr="00015A04">
              <w:rPr>
                <w:lang w:val="lt"/>
              </w:rPr>
              <w:br/>
            </w:r>
            <w:r w:rsidRPr="00015A04">
              <w:rPr>
                <w:rFonts w:ascii="Segoe UI Emoji" w:hAnsi="Segoe UI Emoji"/>
                <w:lang w:val="lt"/>
              </w:rPr>
              <w:t xml:space="preserve">✅ Įsitikinkite </w:t>
            </w:r>
            <w:r w:rsidRPr="00015A04">
              <w:rPr>
                <w:lang w:val="lt"/>
              </w:rPr>
              <w:t xml:space="preserve">, kad kėdutė turi pečių </w:t>
            </w:r>
            <w:r w:rsidRPr="00015A04">
              <w:rPr>
                <w:lang w:val="lt"/>
              </w:rPr>
              <w:lastRenderedPageBreak/>
              <w:t>diržus, pėdų atramas ir dirželius, o atlošas apsaugo vaiko galvą.</w:t>
            </w:r>
          </w:p>
          <w:p w14:paraId="24575D11" w14:textId="77777777" w:rsidR="006E5065" w:rsidRPr="00015A04" w:rsidRDefault="006E5065" w:rsidP="001D0FE4">
            <w:pPr>
              <w:pStyle w:val="ListParagraph"/>
              <w:ind w:left="0"/>
              <w:jc w:val="left"/>
              <w:rPr>
                <w:lang w:val="lt"/>
              </w:rPr>
            </w:pPr>
          </w:p>
          <w:p w14:paraId="5A092664" w14:textId="5E074CBD" w:rsidR="0035070C" w:rsidRPr="00015A04" w:rsidRDefault="00BE198B" w:rsidP="001D0FE4">
            <w:pPr>
              <w:pStyle w:val="ListParagraph"/>
              <w:ind w:left="0"/>
              <w:jc w:val="left"/>
              <w:rPr>
                <w:lang w:val="lt"/>
              </w:rPr>
            </w:pPr>
            <w:r w:rsidRPr="00015A04">
              <w:rPr>
                <w:lang w:val="lt"/>
              </w:rPr>
              <w:t xml:space="preserve">Informuoti vartotojai – saugūs vartotojai. </w:t>
            </w:r>
            <w:r w:rsidRPr="00015A04">
              <w:rPr>
                <w:rFonts w:ascii="Segoe UI Emoji" w:hAnsi="Segoe UI Emoji"/>
                <w:lang w:val="lt"/>
              </w:rPr>
              <w:t>➡️</w:t>
            </w:r>
            <w:r w:rsidRPr="00015A04">
              <w:rPr>
                <w:lang w:val="lt"/>
              </w:rPr>
              <w:t xml:space="preserve">Prieš pirkdami patikrinkite ES sistemoje </w:t>
            </w:r>
            <w:hyperlink r:id="rId15" w:anchor="/screen/home" w:history="1">
              <w:r w:rsidR="0035070C" w:rsidRPr="00015A04">
                <w:rPr>
                  <w:rStyle w:val="Hyperlink"/>
                  <w:lang w:val="lt"/>
                </w:rPr>
                <w:t>Safety Gate</w:t>
              </w:r>
            </w:hyperlink>
            <w:r w:rsidRPr="00015A04">
              <w:rPr>
                <w:lang w:val="lt"/>
              </w:rPr>
              <w:t>, ar gaminys neįtrauktas į pavojingų produktų sąrašą.</w:t>
            </w:r>
          </w:p>
          <w:p w14:paraId="651955CC" w14:textId="77777777" w:rsidR="0035070C" w:rsidRPr="00015A04" w:rsidRDefault="0035070C" w:rsidP="001D0FE4">
            <w:pPr>
              <w:pStyle w:val="ListParagraph"/>
              <w:ind w:left="0"/>
              <w:jc w:val="left"/>
              <w:rPr>
                <w:lang w:val="lt"/>
              </w:rPr>
            </w:pPr>
          </w:p>
          <w:p w14:paraId="4C2CF68B" w14:textId="77777777" w:rsidR="00310B97" w:rsidRPr="00015A04" w:rsidRDefault="00BE198B">
            <w:pPr>
              <w:pStyle w:val="ListParagraph"/>
              <w:ind w:left="0"/>
              <w:jc w:val="left"/>
              <w:rPr>
                <w:lang w:val="lt"/>
              </w:rPr>
            </w:pPr>
            <w:r w:rsidRPr="00015A04">
              <w:rPr>
                <w:lang w:val="lt"/>
              </w:rPr>
              <w:t>Tikrinti gaminio saugos informaciją – geras įprotis.</w:t>
            </w:r>
            <w:r w:rsidRPr="00015A04">
              <w:rPr>
                <w:rFonts w:ascii="Segoe UI Emoji" w:hAnsi="Segoe UI Emoji"/>
                <w:lang w:val="lt"/>
              </w:rPr>
              <w:t>👍</w:t>
            </w:r>
          </w:p>
          <w:p w14:paraId="6F81A94F" w14:textId="77777777" w:rsidR="00310B97" w:rsidRPr="00015A04" w:rsidRDefault="00BE198B">
            <w:pPr>
              <w:pStyle w:val="NoSpacing"/>
              <w:jc w:val="left"/>
              <w:rPr>
                <w:lang w:val="lt"/>
              </w:rPr>
            </w:pPr>
            <w:r w:rsidRPr="00015A04">
              <w:rPr>
                <w:lang w:val="lt"/>
              </w:rPr>
              <w:t>Saugumas – svarbiausia kiekvienoje kelionėje</w:t>
            </w:r>
            <w:r w:rsidRPr="00015A04">
              <w:rPr>
                <w:rFonts w:ascii="Segoe UI Emoji" w:hAnsi="Segoe UI Emoji"/>
                <w:lang w:val="lt"/>
              </w:rPr>
              <w:t>✅</w:t>
            </w:r>
            <w:r w:rsidRPr="00015A04">
              <w:rPr>
                <w:lang w:val="lt"/>
              </w:rPr>
              <w:t xml:space="preserve"> </w:t>
            </w:r>
          </w:p>
          <w:p w14:paraId="075EA620" w14:textId="77777777" w:rsidR="002913B2" w:rsidRPr="00015A04" w:rsidRDefault="00BE198B" w:rsidP="002913B2">
            <w:pPr>
              <w:pStyle w:val="NoSpacing"/>
            </w:pPr>
            <w:r w:rsidRPr="00015A04">
              <w:rPr>
                <w:lang w:val="lt"/>
              </w:rPr>
              <w:t xml:space="preserve">#SafetyFirst </w:t>
            </w:r>
          </w:p>
          <w:p w14:paraId="7D76D1D3" w14:textId="4C8AE421" w:rsidR="0033658C" w:rsidRPr="00015A04" w:rsidRDefault="0033658C" w:rsidP="001D0FE4"/>
        </w:tc>
      </w:tr>
      <w:tr w:rsidR="009A385C" w:rsidRPr="00015A04" w14:paraId="411D31D7" w14:textId="77777777" w:rsidTr="100CD472">
        <w:tc>
          <w:tcPr>
            <w:tcW w:w="2269" w:type="dxa"/>
          </w:tcPr>
          <w:p w14:paraId="4FFE0343" w14:textId="3FEFEB19" w:rsidR="000D6F64" w:rsidRDefault="00BE198B" w:rsidP="2E890605">
            <w:pPr>
              <w:jc w:val="left"/>
            </w:pPr>
            <w:r w:rsidRPr="00015A04">
              <w:rPr>
                <w:highlight w:val="yellow"/>
              </w:rPr>
              <w:lastRenderedPageBreak/>
              <w:t>Buckle up and ride safely!</w:t>
            </w:r>
          </w:p>
          <w:p w14:paraId="65A6F2F2" w14:textId="77777777" w:rsidR="009F02F4" w:rsidRDefault="009F02F4" w:rsidP="2E890605">
            <w:pPr>
              <w:jc w:val="left"/>
            </w:pPr>
          </w:p>
          <w:p w14:paraId="651BA823" w14:textId="6DAE090D" w:rsidR="009F02F4" w:rsidRPr="00015A04" w:rsidRDefault="009F02F4" w:rsidP="2E890605">
            <w:pPr>
              <w:jc w:val="left"/>
            </w:pPr>
            <w:r w:rsidRPr="009F02F4">
              <w:t>Užsisegkite saugos diržus ir važiuokite saugiai!</w:t>
            </w:r>
          </w:p>
          <w:p w14:paraId="6E22CB84" w14:textId="77777777" w:rsidR="00031310" w:rsidRPr="00015A04" w:rsidRDefault="00031310" w:rsidP="2E890605">
            <w:pPr>
              <w:jc w:val="left"/>
            </w:pPr>
          </w:p>
          <w:p w14:paraId="418B3808" w14:textId="30D53981" w:rsidR="00031310" w:rsidRPr="00015A04" w:rsidRDefault="00031310" w:rsidP="2E890605">
            <w:pPr>
              <w:jc w:val="left"/>
            </w:pPr>
          </w:p>
        </w:tc>
        <w:tc>
          <w:tcPr>
            <w:tcW w:w="3827" w:type="dxa"/>
          </w:tcPr>
          <w:p w14:paraId="516F6648" w14:textId="36A44D8B" w:rsidR="00610406" w:rsidRPr="00015A04" w:rsidRDefault="00BE198B" w:rsidP="4977786D">
            <w:pPr>
              <w:pStyle w:val="NoSpacing"/>
              <w:jc w:val="left"/>
            </w:pPr>
            <w:r w:rsidRPr="00015A04">
              <w:rPr>
                <w:rFonts w:ascii="Segoe UI Emoji" w:hAnsi="Segoe UI Emoji" w:cs="Segoe UI Emoji"/>
                <w:lang w:val="lt"/>
              </w:rPr>
              <w:t>🚨</w:t>
            </w:r>
            <w:r w:rsidRPr="00015A04">
              <w:rPr>
                <w:rFonts w:cs="Segoe UI Emoji"/>
                <w:lang w:val="lt"/>
              </w:rPr>
              <w:t>ES finansuojamų bandymų metu nustatyta, kad kai kurios vaikiškos dviračių kėdutės yra netinkamai suprojektuotos ir pagamintos, todėl kelia pavojų vaikams bei dviratininkams.</w:t>
            </w:r>
          </w:p>
          <w:p w14:paraId="04726014" w14:textId="77777777" w:rsidR="00610406" w:rsidRPr="00015A04" w:rsidRDefault="00610406" w:rsidP="4977786D">
            <w:pPr>
              <w:pStyle w:val="NoSpacing"/>
              <w:jc w:val="left"/>
            </w:pPr>
          </w:p>
          <w:p w14:paraId="232DBD55" w14:textId="77777777" w:rsidR="008E2C1D" w:rsidRPr="008E2C1D" w:rsidRDefault="008E2C1D" w:rsidP="008E2C1D">
            <w:pPr>
              <w:pStyle w:val="NoSpacing"/>
              <w:jc w:val="left"/>
            </w:pPr>
            <w:r w:rsidRPr="008E2C1D">
              <w:rPr>
                <w:lang w:val="lt"/>
              </w:rPr>
              <w:t>Važiuokite saugiai</w:t>
            </w:r>
            <w:r w:rsidRPr="008E2C1D">
              <w:rPr>
                <w:rFonts w:ascii="Segoe UI Emoji" w:hAnsi="Segoe UI Emoji"/>
                <w:lang w:val="lt"/>
              </w:rPr>
              <w:t>🚲</w:t>
            </w:r>
            <w:r w:rsidRPr="008E2C1D">
              <w:rPr>
                <w:lang w:val="lt"/>
              </w:rPr>
              <w:t xml:space="preserve"> – jei naudojate priekinę kėdutę, atkreipkite dėmesį, kad tai gali turėti įtakos pusiausvyrai ir vairavimui.</w:t>
            </w:r>
          </w:p>
          <w:p w14:paraId="2CC538D3" w14:textId="77777777" w:rsidR="008E2C1D" w:rsidRPr="008E2C1D" w:rsidRDefault="008E2C1D" w:rsidP="008E2C1D">
            <w:pPr>
              <w:pStyle w:val="NoSpacing"/>
              <w:jc w:val="left"/>
            </w:pPr>
          </w:p>
          <w:p w14:paraId="2521D36A" w14:textId="77777777" w:rsidR="008E2C1D" w:rsidRPr="008E2C1D" w:rsidRDefault="008E2C1D" w:rsidP="008E2C1D">
            <w:pPr>
              <w:pStyle w:val="ListParagraph"/>
              <w:ind w:left="0"/>
              <w:jc w:val="left"/>
            </w:pPr>
            <w:r w:rsidRPr="008E2C1D">
              <w:rPr>
                <w:lang w:val="lt"/>
              </w:rPr>
              <w:t xml:space="preserve">Informuoti vartotojai – saugūs vartotojai. </w:t>
            </w:r>
            <w:r w:rsidRPr="008E2C1D">
              <w:rPr>
                <w:rFonts w:ascii="Segoe UI Emoji" w:hAnsi="Segoe UI Emoji"/>
                <w:lang w:val="lt"/>
              </w:rPr>
              <w:t>➡️</w:t>
            </w:r>
            <w:r w:rsidRPr="008E2C1D">
              <w:rPr>
                <w:lang w:val="lt"/>
              </w:rPr>
              <w:t xml:space="preserve">Prieš pirkdami patikrinkite ES sistemoje </w:t>
            </w:r>
            <w:hyperlink r:id="rId16" w:anchor="/screen/home" w:history="1">
              <w:r w:rsidRPr="008E2C1D">
                <w:rPr>
                  <w:rStyle w:val="Hyperlink"/>
                  <w:lang w:val="lt"/>
                </w:rPr>
                <w:t>Safety Gate</w:t>
              </w:r>
            </w:hyperlink>
            <w:r w:rsidRPr="008E2C1D">
              <w:rPr>
                <w:lang w:val="lt"/>
              </w:rPr>
              <w:t>, ar gaminys neįtrauktas į pavojingų produktų sąrašą.</w:t>
            </w:r>
          </w:p>
          <w:p w14:paraId="1DB85E67" w14:textId="77777777" w:rsidR="008E2C1D" w:rsidRPr="008E2C1D" w:rsidRDefault="008E2C1D" w:rsidP="008E2C1D">
            <w:pPr>
              <w:pStyle w:val="ListParagraph"/>
              <w:ind w:left="0"/>
              <w:jc w:val="left"/>
            </w:pPr>
          </w:p>
          <w:p w14:paraId="450A678A" w14:textId="77777777" w:rsidR="008E2C1D" w:rsidRPr="00015A04" w:rsidRDefault="008E2C1D" w:rsidP="008E2C1D">
            <w:pPr>
              <w:pStyle w:val="NoSpacing"/>
            </w:pPr>
            <w:r w:rsidRPr="008E2C1D">
              <w:rPr>
                <w:lang w:val="lt"/>
              </w:rPr>
              <w:t>#SafetyFirst</w:t>
            </w:r>
            <w:r w:rsidRPr="00015A04">
              <w:rPr>
                <w:lang w:val="lt"/>
              </w:rPr>
              <w:t xml:space="preserve"> </w:t>
            </w:r>
          </w:p>
          <w:p w14:paraId="0CF1D6B5" w14:textId="2B684A25" w:rsidR="00820303" w:rsidRPr="00015A04" w:rsidRDefault="00820303" w:rsidP="006A4AF8">
            <w:pPr>
              <w:pStyle w:val="NoSpacing"/>
            </w:pPr>
          </w:p>
        </w:tc>
        <w:tc>
          <w:tcPr>
            <w:tcW w:w="4678" w:type="dxa"/>
          </w:tcPr>
          <w:p w14:paraId="530EDBDB" w14:textId="3E269728" w:rsidR="006F37A7" w:rsidRPr="00015A04" w:rsidRDefault="00BE198B" w:rsidP="0069082C">
            <w:pPr>
              <w:pStyle w:val="NoSpacing"/>
            </w:pPr>
            <w:r w:rsidRPr="00015A04">
              <w:rPr>
                <w:lang w:val="lt"/>
              </w:rPr>
              <w:t>🚨Naujausi ES atlikti bandymai rodo, kad kai kurios vaikiškos dviračių kėdutės yra netinkamai suprojektuotos ir pagamintos, todėl kelia pavojų vaikams ir dviratininkams.</w:t>
            </w:r>
          </w:p>
          <w:p w14:paraId="725473DE" w14:textId="77777777" w:rsidR="006F37A7" w:rsidRPr="00015A04" w:rsidRDefault="006F37A7" w:rsidP="0069082C">
            <w:pPr>
              <w:pStyle w:val="NoSpacing"/>
            </w:pPr>
          </w:p>
          <w:p w14:paraId="39F853D8" w14:textId="14D7291E" w:rsidR="005C7731" w:rsidRPr="00015A04" w:rsidRDefault="00BE198B" w:rsidP="0069082C">
            <w:pPr>
              <w:pStyle w:val="NoSpacing"/>
            </w:pPr>
            <w:r w:rsidRPr="00015A04">
              <w:rPr>
                <w:lang w:val="lt"/>
              </w:rPr>
              <w:t>Prieš įsigydami kėdutę, patikrinkite šiuos dalykus:</w:t>
            </w:r>
          </w:p>
          <w:p w14:paraId="1B0732C5" w14:textId="11C7160A" w:rsidR="003906FE" w:rsidRPr="00015A04" w:rsidRDefault="00BE198B" w:rsidP="0069082C">
            <w:pPr>
              <w:pStyle w:val="NoSpacing"/>
            </w:pPr>
            <w:r w:rsidRPr="00015A04">
              <w:rPr>
                <w:rFonts w:ascii="Segoe UI Emoji" w:hAnsi="Segoe UI Emoji"/>
                <w:lang w:val="lt"/>
              </w:rPr>
              <w:t>✅</w:t>
            </w:r>
            <w:r w:rsidRPr="00015A04">
              <w:rPr>
                <w:lang w:val="lt"/>
              </w:rPr>
              <w:t xml:space="preserve">Įsitikinkite, kad ji tinka jūsų dviračiui; </w:t>
            </w:r>
          </w:p>
          <w:p w14:paraId="759BA045" w14:textId="5DB14651" w:rsidR="003906FE" w:rsidRPr="00015A04" w:rsidRDefault="00BE198B" w:rsidP="0069082C">
            <w:pPr>
              <w:pStyle w:val="NoSpacing"/>
            </w:pPr>
            <w:r w:rsidRPr="00015A04">
              <w:rPr>
                <w:lang w:val="lt"/>
              </w:rPr>
              <w:t>⚠</w:t>
            </w:r>
            <w:r w:rsidRPr="00015A04">
              <w:rPr>
                <w:rFonts w:ascii="Segoe UI Emoji" w:hAnsi="Segoe UI Emoji"/>
                <w:lang w:val="lt"/>
              </w:rPr>
              <w:t>️</w:t>
            </w:r>
            <w:r w:rsidRPr="00015A04">
              <w:rPr>
                <w:lang w:val="lt"/>
              </w:rPr>
              <w:t xml:space="preserve">Nėra aštrių kraštų, kuriais jūs ar jūsų vaikas galėtumėte susižeisti, arba vietų, kuriose gali užsikabinti drabužiai; </w:t>
            </w:r>
          </w:p>
          <w:p w14:paraId="3F918E4D" w14:textId="796DE6BC" w:rsidR="0069082C" w:rsidRPr="00015A04" w:rsidRDefault="00BE198B" w:rsidP="0069082C">
            <w:pPr>
              <w:pStyle w:val="NoSpacing"/>
            </w:pPr>
            <w:r w:rsidRPr="00015A04">
              <w:rPr>
                <w:rFonts w:ascii="Segoe UI Emoji" w:hAnsi="Segoe UI Emoji" w:cs="Segoe UI Emoji"/>
                <w:lang w:val="lt"/>
              </w:rPr>
              <w:t>🔒</w:t>
            </w:r>
            <w:r w:rsidRPr="00015A04">
              <w:rPr>
                <w:rFonts w:cs="Segoe UI Emoji"/>
                <w:lang w:val="lt"/>
              </w:rPr>
              <w:t>Saugos sistema yra tvirta ir apsaugota nuo vaikų.</w:t>
            </w:r>
          </w:p>
          <w:p w14:paraId="50399C03" w14:textId="77777777" w:rsidR="0069082C" w:rsidRPr="00015A04" w:rsidRDefault="0069082C" w:rsidP="0069082C">
            <w:pPr>
              <w:pStyle w:val="NoSpacing"/>
            </w:pPr>
          </w:p>
          <w:p w14:paraId="4B7B41F3" w14:textId="77777777" w:rsidR="004C2646" w:rsidRPr="00015A04" w:rsidRDefault="004C2646" w:rsidP="0069082C">
            <w:pPr>
              <w:pStyle w:val="NoSpacing"/>
            </w:pPr>
          </w:p>
          <w:p w14:paraId="1112422E" w14:textId="2EB2E360" w:rsidR="00567468" w:rsidRPr="00015A04" w:rsidRDefault="00BE198B" w:rsidP="00567468">
            <w:pPr>
              <w:pStyle w:val="ListParagraph"/>
              <w:ind w:left="0"/>
              <w:jc w:val="left"/>
            </w:pPr>
            <w:r w:rsidRPr="00015A04">
              <w:rPr>
                <w:lang w:val="lt"/>
              </w:rPr>
              <w:t xml:space="preserve">Informuoti vartotojai – saugūs vartotojai. </w:t>
            </w:r>
            <w:r w:rsidRPr="00015A04">
              <w:rPr>
                <w:rFonts w:ascii="Segoe UI Emoji" w:hAnsi="Segoe UI Emoji"/>
                <w:lang w:val="lt"/>
              </w:rPr>
              <w:t>➡️</w:t>
            </w:r>
            <w:r w:rsidRPr="00015A04">
              <w:rPr>
                <w:lang w:val="lt"/>
              </w:rPr>
              <w:t xml:space="preserve">Prieš pirkdami patikrinkite ES sistemoje </w:t>
            </w:r>
            <w:hyperlink r:id="rId17" w:anchor="/screen/home" w:history="1">
              <w:r w:rsidR="00567468" w:rsidRPr="00015A04">
                <w:rPr>
                  <w:rStyle w:val="Hyperlink"/>
                  <w:lang w:val="lt"/>
                </w:rPr>
                <w:t>Safety Gate</w:t>
              </w:r>
            </w:hyperlink>
            <w:r w:rsidRPr="00015A04">
              <w:rPr>
                <w:lang w:val="lt"/>
              </w:rPr>
              <w:t>, ar gaminys neįtrauktas į pavojingų produktų sąrašą.</w:t>
            </w:r>
          </w:p>
          <w:p w14:paraId="0481AAFE" w14:textId="77777777" w:rsidR="00567468" w:rsidRPr="00015A04" w:rsidRDefault="00567468" w:rsidP="00567468">
            <w:pPr>
              <w:pStyle w:val="ListParagraph"/>
              <w:ind w:left="0"/>
              <w:jc w:val="left"/>
            </w:pPr>
          </w:p>
          <w:p w14:paraId="5C9F38EF" w14:textId="77777777" w:rsidR="00784F54" w:rsidRPr="00015A04" w:rsidRDefault="00BE198B">
            <w:pPr>
              <w:pStyle w:val="NoSpacing"/>
              <w:jc w:val="left"/>
            </w:pPr>
            <w:r w:rsidRPr="00015A04">
              <w:rPr>
                <w:lang w:val="lt"/>
              </w:rPr>
              <w:t>Saugumas – svarbiausia kiekvienoje kelionėje</w:t>
            </w:r>
            <w:r w:rsidRPr="00015A04">
              <w:rPr>
                <w:rFonts w:ascii="Segoe UI Emoji" w:hAnsi="Segoe UI Emoji"/>
                <w:lang w:val="lt"/>
              </w:rPr>
              <w:t>✅</w:t>
            </w:r>
            <w:r w:rsidRPr="00015A04">
              <w:rPr>
                <w:lang w:val="lt"/>
              </w:rPr>
              <w:t xml:space="preserve"> </w:t>
            </w:r>
          </w:p>
          <w:p w14:paraId="22978FC6" w14:textId="77777777" w:rsidR="002913B2" w:rsidRPr="00015A04" w:rsidRDefault="00BE198B" w:rsidP="002913B2">
            <w:pPr>
              <w:pStyle w:val="NoSpacing"/>
            </w:pPr>
            <w:r w:rsidRPr="00015A04">
              <w:rPr>
                <w:lang w:val="lt"/>
              </w:rPr>
              <w:t xml:space="preserve">#SafetyFirst </w:t>
            </w:r>
          </w:p>
          <w:p w14:paraId="34C693B4" w14:textId="162CCFE9" w:rsidR="00567468" w:rsidRPr="00015A04" w:rsidRDefault="00567468" w:rsidP="00362D52"/>
        </w:tc>
      </w:tr>
      <w:tr w:rsidR="00015A04" w:rsidRPr="00015A04" w14:paraId="3B3A7B11" w14:textId="77777777" w:rsidTr="100CD472">
        <w:tc>
          <w:tcPr>
            <w:tcW w:w="2269" w:type="dxa"/>
          </w:tcPr>
          <w:p w14:paraId="3351C8D3" w14:textId="77777777" w:rsidR="00015A04" w:rsidRPr="00015A04" w:rsidRDefault="00015A04" w:rsidP="00015A04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639218C6" w14:textId="4B39BC55" w:rsidR="00015A04" w:rsidRPr="00015A04" w:rsidRDefault="00015A04" w:rsidP="00015A04">
            <w:pPr>
              <w:pStyle w:val="NoSpacing"/>
              <w:jc w:val="left"/>
              <w:rPr>
                <w:highlight w:val="yellow"/>
              </w:rPr>
            </w:pPr>
            <w:r w:rsidRPr="00015A04">
              <w:rPr>
                <w:b/>
                <w:bCs/>
                <w:highlight w:val="yellow"/>
                <w:lang w:val="lt"/>
              </w:rPr>
              <w:t>Short captions</w:t>
            </w:r>
          </w:p>
        </w:tc>
        <w:tc>
          <w:tcPr>
            <w:tcW w:w="4678" w:type="dxa"/>
          </w:tcPr>
          <w:p w14:paraId="76CD40C3" w14:textId="34B5D48F" w:rsidR="00015A04" w:rsidRPr="00015A04" w:rsidRDefault="00015A04" w:rsidP="00015A04">
            <w:pPr>
              <w:pStyle w:val="NoSpacing"/>
              <w:rPr>
                <w:b/>
                <w:bCs/>
              </w:rPr>
            </w:pPr>
            <w:r w:rsidRPr="00015A04">
              <w:rPr>
                <w:b/>
                <w:bCs/>
                <w:highlight w:val="yellow"/>
                <w:lang w:val="lt"/>
              </w:rPr>
              <w:t xml:space="preserve">Long captions </w:t>
            </w:r>
          </w:p>
        </w:tc>
      </w:tr>
      <w:tr w:rsidR="009A385C" w:rsidRPr="00015A04" w14:paraId="7E8AEC1A" w14:textId="77777777" w:rsidTr="100CD472">
        <w:tc>
          <w:tcPr>
            <w:tcW w:w="2269" w:type="dxa"/>
          </w:tcPr>
          <w:p w14:paraId="449A93EA" w14:textId="77777777" w:rsidR="000F051A" w:rsidRDefault="00BE198B" w:rsidP="2E890605">
            <w:pPr>
              <w:pStyle w:val="NoSpacing"/>
              <w:jc w:val="left"/>
            </w:pPr>
            <w:r w:rsidRPr="00015A04">
              <w:rPr>
                <w:highlight w:val="yellow"/>
              </w:rPr>
              <w:t>Check, inspect, protect!</w:t>
            </w:r>
          </w:p>
          <w:p w14:paraId="4204BA31" w14:textId="77777777" w:rsidR="00550760" w:rsidRDefault="00550760" w:rsidP="2E890605">
            <w:pPr>
              <w:pStyle w:val="NoSpacing"/>
              <w:jc w:val="left"/>
            </w:pPr>
          </w:p>
          <w:p w14:paraId="180DC998" w14:textId="3995FC15" w:rsidR="00550760" w:rsidRPr="00015A04" w:rsidRDefault="00550760" w:rsidP="2E890605">
            <w:pPr>
              <w:pStyle w:val="NoSpacing"/>
              <w:jc w:val="left"/>
            </w:pPr>
            <w:r w:rsidRPr="00550760">
              <w:t>Patikrinkite, apžiūrėkite, apsaugokite!</w:t>
            </w:r>
          </w:p>
        </w:tc>
        <w:tc>
          <w:tcPr>
            <w:tcW w:w="3827" w:type="dxa"/>
          </w:tcPr>
          <w:p w14:paraId="3E2D045C" w14:textId="77777777" w:rsidR="00672C39" w:rsidRPr="00015A04" w:rsidRDefault="00BE198B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015A04">
              <w:rPr>
                <w:rFonts w:ascii="Segoe UI Emoji" w:hAnsi="Segoe UI Emoji"/>
                <w:sz w:val="24"/>
                <w:szCs w:val="24"/>
                <w:lang w:val="lt"/>
              </w:rPr>
              <w:t>⚠️</w:t>
            </w:r>
            <w:r w:rsidRPr="00015A04">
              <w:rPr>
                <w:sz w:val="24"/>
                <w:szCs w:val="24"/>
                <w:lang w:val="lt"/>
              </w:rPr>
              <w:t>Kad jūsų vaikas būtų saugus,</w:t>
            </w:r>
          </w:p>
          <w:p w14:paraId="6ECAA9C3" w14:textId="77777777" w:rsidR="00672C39" w:rsidRPr="00015A04" w:rsidRDefault="00BE198B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015A04">
              <w:rPr>
                <w:rFonts w:cs="Arial"/>
                <w:sz w:val="24"/>
                <w:szCs w:val="24"/>
                <w:lang w:val="lt"/>
              </w:rPr>
              <w:t>važiavimą pradėkite nuo paprastų patikrinimų:</w:t>
            </w:r>
          </w:p>
          <w:p w14:paraId="4A235B60" w14:textId="77777777" w:rsidR="00672C39" w:rsidRPr="00015A04" w:rsidRDefault="00BE198B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015A04">
              <w:rPr>
                <w:rFonts w:cs="Arial"/>
                <w:sz w:val="24"/>
                <w:szCs w:val="24"/>
                <w:lang w:val="lt"/>
              </w:rPr>
              <w:t>apžiūrėkite, ar kėdutėje nėra aštrių kraštų,</w:t>
            </w:r>
          </w:p>
          <w:p w14:paraId="5585138B" w14:textId="77777777" w:rsidR="00672C39" w:rsidRPr="00015A04" w:rsidRDefault="00BE198B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015A04">
              <w:rPr>
                <w:rFonts w:cs="Arial"/>
                <w:sz w:val="24"/>
                <w:szCs w:val="24"/>
                <w:lang w:val="lt"/>
              </w:rPr>
              <w:lastRenderedPageBreak/>
              <w:t>varžtų ar sraigtų, už kurių gali užsikabinti</w:t>
            </w:r>
          </w:p>
          <w:p w14:paraId="5DA463D0" w14:textId="77777777" w:rsidR="00BE42AB" w:rsidRPr="00015A04" w:rsidRDefault="00BE198B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  <w:szCs w:val="24"/>
              </w:rPr>
            </w:pPr>
            <w:r w:rsidRPr="00015A04">
              <w:rPr>
                <w:sz w:val="24"/>
                <w:szCs w:val="24"/>
                <w:lang w:val="lt"/>
              </w:rPr>
              <w:t>drabužiai. Oro sąlygos ir dažnas</w:t>
            </w:r>
          </w:p>
          <w:p w14:paraId="5BCFBE65" w14:textId="498A1412" w:rsidR="00BE42AB" w:rsidRPr="00015A04" w:rsidRDefault="00BE198B" w:rsidP="00FB5375">
            <w:pPr>
              <w:pStyle w:val="Bullet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015A04">
              <w:rPr>
                <w:rFonts w:cs="Segoe UI Emoji"/>
                <w:sz w:val="24"/>
                <w:szCs w:val="24"/>
                <w:lang w:val="lt"/>
              </w:rPr>
              <w:t>naudojimas taip pat gali turėti įtakos kėdutės tvirtinimui, todėl reguliariai ją tikrinkite.</w:t>
            </w:r>
            <w:r w:rsidRPr="00015A04">
              <w:rPr>
                <w:rFonts w:ascii="Segoe UI Emoji" w:hAnsi="Segoe UI Emoji" w:cs="Segoe UI Emoji"/>
                <w:lang w:val="lt"/>
              </w:rPr>
              <w:t>👍</w:t>
            </w:r>
          </w:p>
          <w:p w14:paraId="6A169749" w14:textId="4BC815DD" w:rsidR="007E4251" w:rsidRPr="00015A04" w:rsidRDefault="007E4251" w:rsidP="4977786D">
            <w:pPr>
              <w:pStyle w:val="NoSpacing"/>
              <w:jc w:val="left"/>
            </w:pPr>
          </w:p>
          <w:p w14:paraId="4D72C5E6" w14:textId="02E2494F" w:rsidR="00784F54" w:rsidRPr="00015A04" w:rsidRDefault="00784F54">
            <w:pPr>
              <w:pStyle w:val="NoSpacing"/>
              <w:jc w:val="left"/>
            </w:pPr>
          </w:p>
          <w:p w14:paraId="299AE55D" w14:textId="77777777" w:rsidR="009A28E1" w:rsidRPr="009A28E1" w:rsidRDefault="009A28E1" w:rsidP="009A28E1">
            <w:pPr>
              <w:pStyle w:val="NoSpacing"/>
              <w:jc w:val="left"/>
            </w:pPr>
            <w:r w:rsidRPr="009A28E1">
              <w:rPr>
                <w:rFonts w:ascii="Segoe UI Emoji" w:hAnsi="Segoe UI Emoji" w:cs="Segoe UI Emoji"/>
                <w:lang w:val="lt"/>
              </w:rPr>
              <w:t>💻</w:t>
            </w:r>
            <w:r w:rsidRPr="009A28E1">
              <w:rPr>
                <w:rFonts w:cs="Segoe UI Emoji"/>
                <w:lang w:val="lt"/>
              </w:rPr>
              <w:t xml:space="preserve"> Apie saugos problemas galite pranešti portale </w:t>
            </w:r>
            <w:hyperlink r:id="rId18" w:history="1">
              <w:r w:rsidRPr="009A28E1">
                <w:rPr>
                  <w:rStyle w:val="Hyperlink"/>
                  <w:lang w:val="lt"/>
                </w:rPr>
                <w:t>Consumer Safety Gateway</w:t>
              </w:r>
              <w:r w:rsidRPr="009A28E1">
                <w:rPr>
                  <w:u w:val="single"/>
                  <w:lang w:val="lt"/>
                </w:rPr>
                <w:t>,</w:t>
              </w:r>
            </w:hyperlink>
          </w:p>
          <w:p w14:paraId="365DEA71" w14:textId="77777777" w:rsidR="009A28E1" w:rsidRPr="009A28E1" w:rsidRDefault="009A28E1" w:rsidP="009A28E1">
            <w:pPr>
              <w:pStyle w:val="NoSpacing"/>
              <w:jc w:val="left"/>
            </w:pPr>
            <w:r w:rsidRPr="009A28E1">
              <w:rPr>
                <w:lang w:val="lt"/>
              </w:rPr>
              <w:t>taip padėdami apsaugoti kitus.</w:t>
            </w:r>
          </w:p>
          <w:p w14:paraId="4BF7B9BB" w14:textId="77777777" w:rsidR="009A28E1" w:rsidRPr="009A28E1" w:rsidRDefault="009A28E1" w:rsidP="009A28E1">
            <w:pPr>
              <w:pStyle w:val="NoSpacing"/>
              <w:jc w:val="left"/>
            </w:pPr>
          </w:p>
          <w:p w14:paraId="799D1C1D" w14:textId="77777777" w:rsidR="009A28E1" w:rsidRPr="009A28E1" w:rsidRDefault="009A28E1" w:rsidP="009A28E1">
            <w:pPr>
              <w:pStyle w:val="NoSpacing"/>
              <w:jc w:val="left"/>
            </w:pPr>
            <w:r w:rsidRPr="009A28E1">
              <w:rPr>
                <w:lang w:val="lt"/>
              </w:rPr>
              <w:t>Saugumas – svarbiausia kiekvienoje kelionėje</w:t>
            </w:r>
            <w:r w:rsidRPr="009A28E1">
              <w:rPr>
                <w:rFonts w:ascii="Segoe UI Emoji" w:hAnsi="Segoe UI Emoji"/>
                <w:lang w:val="lt"/>
              </w:rPr>
              <w:t>✅</w:t>
            </w:r>
          </w:p>
          <w:p w14:paraId="1B4C74EE" w14:textId="77777777" w:rsidR="009A28E1" w:rsidRPr="00015A04" w:rsidRDefault="009A28E1" w:rsidP="009A28E1">
            <w:pPr>
              <w:pStyle w:val="NoSpacing"/>
            </w:pPr>
            <w:r w:rsidRPr="009A28E1">
              <w:rPr>
                <w:lang w:val="lt"/>
              </w:rPr>
              <w:t>#SafetyFirst</w:t>
            </w:r>
            <w:r w:rsidRPr="00015A04">
              <w:rPr>
                <w:lang w:val="lt"/>
              </w:rPr>
              <w:t xml:space="preserve"> </w:t>
            </w:r>
          </w:p>
          <w:p w14:paraId="427B600B" w14:textId="04FDDDAA" w:rsidR="00D2379E" w:rsidRPr="00015A04" w:rsidRDefault="00D2379E" w:rsidP="4977786D">
            <w:pPr>
              <w:pStyle w:val="NoSpacing"/>
              <w:jc w:val="left"/>
            </w:pPr>
          </w:p>
        </w:tc>
        <w:tc>
          <w:tcPr>
            <w:tcW w:w="4678" w:type="dxa"/>
          </w:tcPr>
          <w:p w14:paraId="7583E2AD" w14:textId="77777777" w:rsidR="00310B97" w:rsidRPr="00015A04" w:rsidRDefault="00BE198B">
            <w:pPr>
              <w:pStyle w:val="NoSpacing"/>
              <w:jc w:val="left"/>
            </w:pPr>
            <w:r w:rsidRPr="00015A04">
              <w:rPr>
                <w:rFonts w:ascii="Segoe UI Emoji" w:hAnsi="Segoe UI Emoji"/>
                <w:lang w:val="lt"/>
              </w:rPr>
              <w:lastRenderedPageBreak/>
              <w:t>🚨</w:t>
            </w:r>
            <w:r w:rsidRPr="00015A04">
              <w:rPr>
                <w:lang w:val="lt"/>
              </w:rPr>
              <w:t xml:space="preserve">Naujausi ES atlikti 25 </w:t>
            </w:r>
          </w:p>
          <w:p w14:paraId="5891A579" w14:textId="09D8E659" w:rsidR="00350B14" w:rsidRPr="00015A04" w:rsidRDefault="00BE198B" w:rsidP="4977786D">
            <w:pPr>
              <w:pStyle w:val="NoSpacing"/>
              <w:jc w:val="left"/>
              <w:rPr>
                <w:rFonts w:eastAsia="Arial"/>
              </w:rPr>
            </w:pPr>
            <w:r w:rsidRPr="00015A04">
              <w:rPr>
                <w:rFonts w:eastAsia="Arial"/>
                <w:lang w:val="lt"/>
              </w:rPr>
              <w:t xml:space="preserve">vaikiškų dviračių kėdučių saugos bandymai atskleidė aštrių  </w:t>
            </w:r>
          </w:p>
          <w:p w14:paraId="423343E9" w14:textId="2EB5A2B0" w:rsidR="00350B14" w:rsidRPr="00015A04" w:rsidRDefault="00BE198B" w:rsidP="4977786D">
            <w:pPr>
              <w:pStyle w:val="NoSpacing"/>
              <w:jc w:val="left"/>
              <w:rPr>
                <w:rFonts w:eastAsia="Arial"/>
                <w:lang w:val="lt"/>
              </w:rPr>
            </w:pPr>
            <w:r w:rsidRPr="00015A04">
              <w:rPr>
                <w:lang w:val="lt"/>
              </w:rPr>
              <w:t xml:space="preserve">briaunų ir išsikišusių elementų pavojų. </w:t>
            </w:r>
            <w:r w:rsidRPr="00015A04">
              <w:rPr>
                <w:rFonts w:ascii="Segoe UI Emoji" w:hAnsi="Segoe UI Emoji"/>
                <w:lang w:val="lt"/>
              </w:rPr>
              <w:t>➡️</w:t>
            </w:r>
            <w:r w:rsidRPr="00015A04">
              <w:rPr>
                <w:lang w:val="lt"/>
              </w:rPr>
              <w:t xml:space="preserve">Pasitikrinkite ES sistemoje </w:t>
            </w:r>
            <w:hyperlink r:id="rId19" w:history="1">
              <w:hyperlink r:id="rId20" w:anchor="/screen/home" w:history="1">
                <w:r w:rsidR="00350B14" w:rsidRPr="00015A04">
                  <w:rPr>
                    <w:rStyle w:val="Hyperlink"/>
                    <w:lang w:val="lt"/>
                  </w:rPr>
                  <w:t>Safety Gate</w:t>
                </w:r>
              </w:hyperlink>
              <w:r w:rsidRPr="00015A04">
                <w:rPr>
                  <w:rStyle w:val="Hyperlink"/>
                  <w:color w:val="auto"/>
                  <w:lang w:val="lt"/>
                </w:rPr>
                <w:t>.</w:t>
              </w:r>
            </w:hyperlink>
            <w:r w:rsidRPr="00015A04">
              <w:rPr>
                <w:lang w:val="lt"/>
              </w:rPr>
              <w:t xml:space="preserve"> </w:t>
            </w:r>
          </w:p>
          <w:p w14:paraId="1C57539A" w14:textId="7557AAE5" w:rsidR="00350B14" w:rsidRPr="00015A04" w:rsidRDefault="00BE198B" w:rsidP="4977786D">
            <w:pPr>
              <w:pStyle w:val="NoSpacing"/>
              <w:jc w:val="left"/>
              <w:rPr>
                <w:rFonts w:eastAsia="Arial"/>
                <w:lang w:val="lt"/>
              </w:rPr>
            </w:pPr>
            <w:r w:rsidRPr="00015A04">
              <w:rPr>
                <w:rFonts w:eastAsia="Arial"/>
                <w:lang w:val="lt"/>
              </w:rPr>
              <w:lastRenderedPageBreak/>
              <w:t xml:space="preserve"> </w:t>
            </w:r>
          </w:p>
          <w:p w14:paraId="4C5A24FD" w14:textId="77777777" w:rsidR="00310B97" w:rsidRPr="00015A04" w:rsidRDefault="00BE198B">
            <w:pPr>
              <w:pStyle w:val="NoSpacing"/>
              <w:jc w:val="left"/>
              <w:rPr>
                <w:lang w:val="lt"/>
              </w:rPr>
            </w:pPr>
            <w:r w:rsidRPr="00015A04">
              <w:rPr>
                <w:lang w:val="lt"/>
              </w:rPr>
              <w:t>Pavojų mažinimas</w:t>
            </w:r>
            <w:r w:rsidRPr="00015A04">
              <w:rPr>
                <w:rFonts w:ascii="Segoe UI Emoji" w:hAnsi="Segoe UI Emoji"/>
                <w:lang w:val="lt"/>
              </w:rPr>
              <w:t>⚠️</w:t>
            </w:r>
            <w:r w:rsidRPr="00015A04">
              <w:rPr>
                <w:lang w:val="lt"/>
              </w:rPr>
              <w:t xml:space="preserve"> yra svarbiausias veiksnys </w:t>
            </w:r>
          </w:p>
          <w:p w14:paraId="7531C6FA" w14:textId="30CF22A7" w:rsidR="00350B14" w:rsidRPr="00015A04" w:rsidRDefault="00BE198B" w:rsidP="4977786D">
            <w:pPr>
              <w:pStyle w:val="NoSpacing"/>
              <w:jc w:val="left"/>
              <w:rPr>
                <w:rFonts w:eastAsia="Arial"/>
                <w:lang w:val="lt"/>
              </w:rPr>
            </w:pPr>
            <w:r w:rsidRPr="00015A04">
              <w:rPr>
                <w:rFonts w:eastAsia="Arial"/>
                <w:lang w:val="lt"/>
              </w:rPr>
              <w:t xml:space="preserve">užtikrinant vaiko saugumą važiuojant – paprastos </w:t>
            </w:r>
          </w:p>
          <w:p w14:paraId="5C086A39" w14:textId="7B359212" w:rsidR="00350B14" w:rsidRPr="00015A04" w:rsidRDefault="00BE198B" w:rsidP="4977786D">
            <w:pPr>
              <w:pStyle w:val="NoSpacing"/>
              <w:jc w:val="left"/>
              <w:rPr>
                <w:rFonts w:eastAsia="Arial"/>
                <w:lang w:val="lt"/>
              </w:rPr>
            </w:pPr>
            <w:r w:rsidRPr="00015A04">
              <w:rPr>
                <w:rFonts w:eastAsia="Arial"/>
                <w:lang w:val="lt"/>
              </w:rPr>
              <w:t xml:space="preserve">atsargumo priemonės gali daug ką pakeisti.  </w:t>
            </w:r>
          </w:p>
          <w:p w14:paraId="546E1835" w14:textId="4C6E3FE1" w:rsidR="00350B14" w:rsidRPr="00015A04" w:rsidRDefault="00BE198B" w:rsidP="4977786D">
            <w:pPr>
              <w:pStyle w:val="NoSpacing"/>
              <w:jc w:val="left"/>
              <w:rPr>
                <w:rFonts w:eastAsia="Arial"/>
                <w:lang w:val="lt"/>
              </w:rPr>
            </w:pPr>
            <w:r w:rsidRPr="00015A04">
              <w:rPr>
                <w:rFonts w:eastAsia="Arial"/>
                <w:lang w:val="lt"/>
              </w:rPr>
              <w:t xml:space="preserve"> </w:t>
            </w:r>
          </w:p>
          <w:p w14:paraId="7DB08874" w14:textId="77777777" w:rsidR="00784F54" w:rsidRPr="00015A04" w:rsidRDefault="00BE198B">
            <w:pPr>
              <w:pStyle w:val="NoSpacing"/>
              <w:jc w:val="left"/>
              <w:rPr>
                <w:lang w:val="lt"/>
              </w:rPr>
            </w:pPr>
            <w:r w:rsidRPr="00015A04">
              <w:rPr>
                <w:lang w:val="lt"/>
              </w:rPr>
              <w:t>Prieš važiuodami</w:t>
            </w:r>
            <w:r w:rsidRPr="00015A04">
              <w:rPr>
                <w:rFonts w:ascii="Segoe UI Emoji" w:hAnsi="Segoe UI Emoji"/>
                <w:lang w:val="lt"/>
              </w:rPr>
              <w:t>🚲</w:t>
            </w:r>
            <w:r w:rsidRPr="00015A04">
              <w:rPr>
                <w:lang w:val="lt"/>
              </w:rPr>
              <w:t xml:space="preserve"> patikrinkite, ar vaiko kėdutėje nėra aštrių briaunų, varžtų ar sraigtų, už kurių gali užkliūti drabužiai. Visada pasirūpinkite, kad vaikas dėvėtų šalmą.  </w:t>
            </w:r>
          </w:p>
          <w:p w14:paraId="3B30264D" w14:textId="3EBF88B2" w:rsidR="00350B14" w:rsidRPr="00015A04" w:rsidRDefault="00BE198B" w:rsidP="4977786D">
            <w:pPr>
              <w:pStyle w:val="NoSpacing"/>
              <w:jc w:val="left"/>
              <w:rPr>
                <w:rFonts w:eastAsia="Arial"/>
                <w:lang w:val="lt"/>
              </w:rPr>
            </w:pPr>
            <w:r w:rsidRPr="00015A04">
              <w:rPr>
                <w:rFonts w:eastAsia="Arial"/>
                <w:lang w:val="lt"/>
              </w:rPr>
              <w:t xml:space="preserve"> </w:t>
            </w:r>
          </w:p>
          <w:p w14:paraId="5FE26103" w14:textId="77777777" w:rsidR="00784F54" w:rsidRPr="00015A04" w:rsidRDefault="00BE198B">
            <w:pPr>
              <w:pStyle w:val="NoSpacing"/>
              <w:jc w:val="left"/>
              <w:rPr>
                <w:lang w:val="lt"/>
              </w:rPr>
            </w:pPr>
            <w:r w:rsidRPr="00015A04">
              <w:rPr>
                <w:lang w:val="lt"/>
              </w:rPr>
              <w:t>Oro sąlygos ir dažnas naudojimas taip pat gali turėti įtakos saugumui, ypač kėdutės tvirtinimui, todėl pravartu kėdutę reguliariai tikrinti</w:t>
            </w:r>
            <w:r w:rsidRPr="00015A04">
              <w:rPr>
                <w:rFonts w:ascii="Segoe UI Emoji" w:hAnsi="Segoe UI Emoji"/>
                <w:lang w:val="lt"/>
              </w:rPr>
              <w:t>👍</w:t>
            </w:r>
            <w:r w:rsidRPr="00015A04">
              <w:rPr>
                <w:lang w:val="lt"/>
              </w:rPr>
              <w:t xml:space="preserve"> </w:t>
            </w:r>
          </w:p>
          <w:p w14:paraId="37EB6D08" w14:textId="0CF56924" w:rsidR="00350B14" w:rsidRPr="00015A04" w:rsidRDefault="00350B14" w:rsidP="4977786D">
            <w:pPr>
              <w:pStyle w:val="NoSpacing"/>
              <w:jc w:val="left"/>
              <w:rPr>
                <w:rFonts w:eastAsia="Arial"/>
                <w:lang w:val="lt"/>
              </w:rPr>
            </w:pPr>
          </w:p>
          <w:p w14:paraId="7C5C6D1F" w14:textId="026E3D66" w:rsidR="00350B14" w:rsidRPr="00015A04" w:rsidRDefault="00BE198B" w:rsidP="4977786D">
            <w:pPr>
              <w:pStyle w:val="NoSpacing"/>
              <w:jc w:val="left"/>
              <w:rPr>
                <w:rFonts w:eastAsia="Arial"/>
                <w:lang w:val="lt"/>
              </w:rPr>
            </w:pPr>
            <w:r w:rsidRPr="00015A04">
              <w:rPr>
                <w:rFonts w:eastAsia="Arial"/>
                <w:lang w:val="lt"/>
              </w:rPr>
              <w:t xml:space="preserve">💻 Apie saugos problemas galite pranešti portale </w:t>
            </w:r>
            <w:hyperlink r:id="rId21" w:history="1">
              <w:r w:rsidR="00350B14" w:rsidRPr="00015A04">
                <w:rPr>
                  <w:rStyle w:val="Hyperlink"/>
                  <w:lang w:val="lt"/>
                </w:rPr>
                <w:t>„Consumer Safety Gateway“</w:t>
              </w:r>
            </w:hyperlink>
            <w:r w:rsidRPr="00015A04">
              <w:rPr>
                <w:rFonts w:eastAsia="Arial"/>
                <w:lang w:val="lt"/>
              </w:rPr>
              <w:t xml:space="preserve">, taip padėdami apsaugoti kitus. </w:t>
            </w:r>
          </w:p>
          <w:p w14:paraId="11F97643" w14:textId="5A36814D" w:rsidR="00350B14" w:rsidRPr="00015A04" w:rsidRDefault="00350B14" w:rsidP="4977786D">
            <w:pPr>
              <w:pStyle w:val="NoSpacing"/>
              <w:jc w:val="left"/>
              <w:rPr>
                <w:rFonts w:eastAsia="Arial"/>
                <w:lang w:val="lt"/>
              </w:rPr>
            </w:pPr>
          </w:p>
          <w:p w14:paraId="6A0D128A" w14:textId="77777777" w:rsidR="00310B97" w:rsidRPr="00015A04" w:rsidRDefault="00BE198B">
            <w:pPr>
              <w:pStyle w:val="NoSpacing"/>
              <w:jc w:val="left"/>
            </w:pPr>
            <w:r w:rsidRPr="00015A04">
              <w:rPr>
                <w:lang w:val="lt"/>
              </w:rPr>
              <w:t>Saugumas – svarbiausia kiekvienoje kelionėje</w:t>
            </w:r>
            <w:r w:rsidRPr="00015A04">
              <w:rPr>
                <w:rFonts w:ascii="Segoe UI Emoji" w:hAnsi="Segoe UI Emoji"/>
                <w:lang w:val="lt"/>
              </w:rPr>
              <w:t>✅</w:t>
            </w:r>
            <w:r w:rsidRPr="00015A04">
              <w:rPr>
                <w:lang w:val="lt"/>
              </w:rPr>
              <w:t xml:space="preserve"> </w:t>
            </w:r>
          </w:p>
          <w:p w14:paraId="559EDA91" w14:textId="77777777" w:rsidR="002913B2" w:rsidRPr="00015A04" w:rsidRDefault="00BE198B" w:rsidP="002913B2">
            <w:pPr>
              <w:pStyle w:val="NoSpacing"/>
            </w:pPr>
            <w:r w:rsidRPr="00015A04">
              <w:rPr>
                <w:lang w:val="lt"/>
              </w:rPr>
              <w:t xml:space="preserve">#SafetyFirst </w:t>
            </w:r>
          </w:p>
          <w:p w14:paraId="79F3DF88" w14:textId="77777777" w:rsidR="00350B14" w:rsidRPr="00015A04" w:rsidRDefault="00350B14" w:rsidP="4977786D">
            <w:pPr>
              <w:pStyle w:val="ListParagraph"/>
              <w:ind w:left="0"/>
              <w:jc w:val="left"/>
            </w:pPr>
          </w:p>
          <w:p w14:paraId="14944B5B" w14:textId="77777777" w:rsidR="006A4AF8" w:rsidRPr="00015A04" w:rsidRDefault="006A4AF8" w:rsidP="4977786D">
            <w:pPr>
              <w:pStyle w:val="ListParagraph"/>
              <w:ind w:left="0"/>
              <w:jc w:val="left"/>
            </w:pPr>
          </w:p>
          <w:p w14:paraId="12205C8B" w14:textId="03E612BF" w:rsidR="006A4AF8" w:rsidRPr="00015A04" w:rsidRDefault="006A4AF8" w:rsidP="4977786D">
            <w:pPr>
              <w:pStyle w:val="ListParagraph"/>
              <w:ind w:left="0"/>
              <w:jc w:val="left"/>
            </w:pPr>
          </w:p>
        </w:tc>
      </w:tr>
    </w:tbl>
    <w:p w14:paraId="5F995BAB" w14:textId="77777777" w:rsidR="005B17EA" w:rsidRPr="00015A04" w:rsidRDefault="005B17EA"/>
    <w:p w14:paraId="701EAE5B" w14:textId="77777777" w:rsidR="00873429" w:rsidRPr="00015A04" w:rsidRDefault="00873429"/>
    <w:p w14:paraId="7F442F58" w14:textId="77777777" w:rsidR="009920CB" w:rsidRPr="00015A04" w:rsidRDefault="009920CB"/>
    <w:p w14:paraId="16DE5770" w14:textId="5A0676A9" w:rsidR="00362D52" w:rsidRPr="00015A04" w:rsidRDefault="00BE198B" w:rsidP="00362D52">
      <w:pPr>
        <w:jc w:val="center"/>
        <w:rPr>
          <w:b/>
          <w:bCs/>
        </w:rPr>
      </w:pPr>
      <w:r w:rsidRPr="00015A04">
        <w:rPr>
          <w:b/>
          <w:bCs/>
        </w:rPr>
        <w:t>SOCIAL MEDIA MESSAGES FOR ECONOMIC OPERATORS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015A04" w:rsidRPr="00015A04" w14:paraId="02D7829F" w14:textId="77777777" w:rsidTr="100CD472">
        <w:tc>
          <w:tcPr>
            <w:tcW w:w="2269" w:type="dxa"/>
          </w:tcPr>
          <w:p w14:paraId="2DD5AFA1" w14:textId="03EC0D05" w:rsidR="00015A04" w:rsidRPr="00015A04" w:rsidRDefault="00015A04" w:rsidP="00015A04">
            <w:pPr>
              <w:jc w:val="left"/>
              <w:rPr>
                <w:b/>
                <w:bCs/>
              </w:rPr>
            </w:pPr>
            <w:r w:rsidRPr="00015A04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434A8773" w14:textId="3DE4B580" w:rsidR="00015A04" w:rsidRPr="00015A04" w:rsidRDefault="00015A04" w:rsidP="00015A04">
            <w:pPr>
              <w:jc w:val="left"/>
              <w:rPr>
                <w:b/>
                <w:bCs/>
              </w:rPr>
            </w:pPr>
            <w:r w:rsidRPr="00015A04">
              <w:rPr>
                <w:b/>
                <w:bCs/>
                <w:highlight w:val="yellow"/>
                <w:lang w:val="lt"/>
              </w:rPr>
              <w:t>Short captions</w:t>
            </w:r>
          </w:p>
        </w:tc>
        <w:tc>
          <w:tcPr>
            <w:tcW w:w="4678" w:type="dxa"/>
          </w:tcPr>
          <w:p w14:paraId="1D3B311A" w14:textId="312062CF" w:rsidR="00015A04" w:rsidRPr="00015A04" w:rsidRDefault="00015A04" w:rsidP="00015A04">
            <w:pPr>
              <w:jc w:val="left"/>
              <w:rPr>
                <w:b/>
                <w:bCs/>
              </w:rPr>
            </w:pPr>
            <w:r w:rsidRPr="00015A04">
              <w:rPr>
                <w:b/>
                <w:bCs/>
                <w:highlight w:val="yellow"/>
                <w:lang w:val="lt"/>
              </w:rPr>
              <w:t xml:space="preserve">Long captions </w:t>
            </w:r>
          </w:p>
        </w:tc>
      </w:tr>
      <w:tr w:rsidR="009A385C" w:rsidRPr="00015A04" w14:paraId="6F75B616" w14:textId="77777777" w:rsidTr="100CD472">
        <w:tc>
          <w:tcPr>
            <w:tcW w:w="2269" w:type="dxa"/>
          </w:tcPr>
          <w:p w14:paraId="44275CD2" w14:textId="77777777" w:rsidR="003B6B7E" w:rsidRDefault="00BE198B" w:rsidP="00642015">
            <w:pPr>
              <w:spacing w:after="43"/>
              <w:jc w:val="left"/>
              <w:rPr>
                <w:highlight w:val="yellow"/>
              </w:rPr>
            </w:pPr>
            <w:r w:rsidRPr="00015A04">
              <w:rPr>
                <w:highlight w:val="yellow"/>
              </w:rPr>
              <w:t>Are your products compliant with EU safety rules?</w:t>
            </w:r>
          </w:p>
          <w:p w14:paraId="42A99AFD" w14:textId="77777777" w:rsidR="00550760" w:rsidRDefault="00550760" w:rsidP="00642015">
            <w:pPr>
              <w:spacing w:after="43"/>
              <w:jc w:val="left"/>
              <w:rPr>
                <w:highlight w:val="yellow"/>
              </w:rPr>
            </w:pPr>
          </w:p>
          <w:p w14:paraId="20BACEE0" w14:textId="5E182FA7" w:rsidR="00550760" w:rsidRPr="00550760" w:rsidRDefault="00550760" w:rsidP="00642015">
            <w:pPr>
              <w:spacing w:after="43"/>
              <w:jc w:val="left"/>
              <w:rPr>
                <w:highlight w:val="yellow"/>
                <w:lang w:val="de-DE"/>
              </w:rPr>
            </w:pPr>
            <w:r w:rsidRPr="00550760">
              <w:rPr>
                <w:lang w:val="de-DE"/>
              </w:rPr>
              <w:t>Ar jūsų produktai atitinka ES saugos taisykles?</w:t>
            </w:r>
          </w:p>
        </w:tc>
        <w:tc>
          <w:tcPr>
            <w:tcW w:w="3827" w:type="dxa"/>
          </w:tcPr>
          <w:p w14:paraId="54F2A6E4" w14:textId="59486115" w:rsidR="000D7726" w:rsidRPr="00015A04" w:rsidRDefault="00BE198B" w:rsidP="000D7726">
            <w:pPr>
              <w:pStyle w:val="NoSpacing"/>
            </w:pPr>
            <w:r w:rsidRPr="00015A04">
              <w:rPr>
                <w:rFonts w:ascii="Segoe UI Emoji" w:hAnsi="Segoe UI Emoji" w:cs="Segoe UI Emoji"/>
                <w:lang w:val="lt"/>
              </w:rPr>
              <w:t>🚨</w:t>
            </w:r>
            <w:r w:rsidRPr="00015A04">
              <w:rPr>
                <w:rFonts w:cs="Segoe UI Emoji"/>
                <w:lang w:val="lt"/>
              </w:rPr>
              <w:t xml:space="preserve">Nauji ES bandymai parodė: 17 iš 25 (68 %) vaikiškų dviračių kėdučių neatitiko saugos reikalavimų. </w:t>
            </w:r>
          </w:p>
          <w:p w14:paraId="43906ECE" w14:textId="77777777" w:rsidR="00B52F1E" w:rsidRPr="00015A04" w:rsidRDefault="00B52F1E" w:rsidP="000D7726">
            <w:pPr>
              <w:pStyle w:val="NoSpacing"/>
            </w:pPr>
          </w:p>
          <w:p w14:paraId="16E9D6B2" w14:textId="33C45A9C" w:rsidR="00A14931" w:rsidRPr="009D3B83" w:rsidRDefault="00BE198B" w:rsidP="000D7726">
            <w:pPr>
              <w:pStyle w:val="NoSpacing"/>
              <w:rPr>
                <w:lang w:val="lt"/>
              </w:rPr>
            </w:pPr>
            <w:r w:rsidRPr="00015A04">
              <w:rPr>
                <w:lang w:val="lt"/>
              </w:rPr>
              <w:t>Vartotojai tikisi, kad 👉jūsų gaminiai yra saugūs. ⚠️ Užtikrinkite būtinas vaikiškų dviračių kėdučių saugos sistemas. Sumažinkite pavojus ir aiškiai informuokite apie gaminių atšaukimą.</w:t>
            </w:r>
          </w:p>
          <w:p w14:paraId="1AFABF78" w14:textId="77777777" w:rsidR="00491AF3" w:rsidRPr="009D3B83" w:rsidRDefault="00491AF3" w:rsidP="000D7726">
            <w:pPr>
              <w:pStyle w:val="NoSpacing"/>
              <w:rPr>
                <w:b/>
                <w:bCs/>
                <w:lang w:val="lt"/>
              </w:rPr>
            </w:pPr>
          </w:p>
          <w:p w14:paraId="690CD4DB" w14:textId="77777777" w:rsidR="009D3B83" w:rsidRPr="009D3B83" w:rsidRDefault="009D3B83" w:rsidP="009D3B83">
            <w:pPr>
              <w:pStyle w:val="NoSpacing"/>
              <w:rPr>
                <w:lang w:val="lt"/>
              </w:rPr>
            </w:pPr>
            <w:r w:rsidRPr="009D3B83">
              <w:rPr>
                <w:rFonts w:ascii="Segoe UI Emoji" w:hAnsi="Segoe UI Emoji"/>
                <w:lang w:val="lt"/>
              </w:rPr>
              <w:t>✅</w:t>
            </w:r>
            <w:r w:rsidRPr="009D3B83">
              <w:rPr>
                <w:lang w:val="lt"/>
              </w:rPr>
              <w:t xml:space="preserve">Sekite informaciją apie ES teisinius įsipareigojimus ir </w:t>
            </w:r>
            <w:r w:rsidRPr="009D3B83">
              <w:rPr>
                <w:rFonts w:ascii="Segoe UI Emoji" w:hAnsi="Segoe UI Emoji"/>
                <w:lang w:val="lt"/>
              </w:rPr>
              <w:t>➡️</w:t>
            </w:r>
            <w:r w:rsidRPr="009D3B83">
              <w:rPr>
                <w:lang w:val="lt"/>
              </w:rPr>
              <w:t xml:space="preserve"> kreipkitės į savo šalies rinkos priežiūros instituciją dėl konsultacijų. </w:t>
            </w:r>
          </w:p>
          <w:p w14:paraId="2C4EC009" w14:textId="77777777" w:rsidR="009D3B83" w:rsidRPr="009D3B83" w:rsidRDefault="009D3B83" w:rsidP="009D3B83">
            <w:pPr>
              <w:pStyle w:val="NoSpacing"/>
              <w:rPr>
                <w:lang w:val="lt"/>
              </w:rPr>
            </w:pPr>
          </w:p>
          <w:p w14:paraId="6429D104" w14:textId="77777777" w:rsidR="009D3B83" w:rsidRPr="009D3B83" w:rsidRDefault="009D3B83" w:rsidP="009D3B83">
            <w:pPr>
              <w:pStyle w:val="NoSpacing"/>
              <w:rPr>
                <w:rFonts w:eastAsiaTheme="majorEastAsia"/>
              </w:rPr>
            </w:pPr>
            <w:r w:rsidRPr="009D3B83">
              <w:rPr>
                <w:lang w:val="lt"/>
              </w:rPr>
              <w:t>Gaminių saugumas – jūsų rankose.</w:t>
            </w:r>
          </w:p>
          <w:p w14:paraId="334465B0" w14:textId="77777777" w:rsidR="009D3B83" w:rsidRPr="009D3B83" w:rsidRDefault="009D3B83" w:rsidP="009D3B83">
            <w:pPr>
              <w:pStyle w:val="NoSpacing"/>
            </w:pPr>
            <w:r w:rsidRPr="009D3B83">
              <w:rPr>
                <w:lang w:val="lt"/>
              </w:rPr>
              <w:t xml:space="preserve">#SafetyFirst </w:t>
            </w:r>
          </w:p>
          <w:p w14:paraId="2CB2ADE0" w14:textId="0F4F1F90" w:rsidR="00491AF3" w:rsidRPr="00015A04" w:rsidRDefault="00491AF3" w:rsidP="00B00FCA">
            <w:pPr>
              <w:pStyle w:val="NoSpacing"/>
              <w:rPr>
                <w:b/>
                <w:bCs/>
              </w:rPr>
            </w:pPr>
          </w:p>
        </w:tc>
        <w:tc>
          <w:tcPr>
            <w:tcW w:w="4678" w:type="dxa"/>
          </w:tcPr>
          <w:p w14:paraId="1F396A6A" w14:textId="3C2F65B6" w:rsidR="00DB2E4F" w:rsidRPr="00015A04" w:rsidRDefault="00BE198B" w:rsidP="006604A2">
            <w:pPr>
              <w:pStyle w:val="NoSpacing"/>
            </w:pPr>
            <w:r w:rsidRPr="00015A04">
              <w:rPr>
                <w:lang w:val="lt"/>
              </w:rPr>
              <w:lastRenderedPageBreak/>
              <w:t xml:space="preserve">🚨Neseniai ES atlikti 25 vaikiškų dviračių kėdučių bandymai parodė, kad 17 (68 %) iš jų neatitiko saugos reikalavimų. </w:t>
            </w:r>
          </w:p>
          <w:p w14:paraId="283AC5EB" w14:textId="77777777" w:rsidR="006604A2" w:rsidRPr="00015A04" w:rsidRDefault="006604A2" w:rsidP="006604A2">
            <w:pPr>
              <w:pStyle w:val="NoSpacing"/>
            </w:pPr>
          </w:p>
          <w:p w14:paraId="4AFDD6AF" w14:textId="0E5B1AA8" w:rsidR="005043A1" w:rsidRPr="00015A04" w:rsidRDefault="00BE198B" w:rsidP="006604A2">
            <w:pPr>
              <w:pStyle w:val="NoSpacing"/>
              <w:rPr>
                <w:lang w:val="fr-FR"/>
              </w:rPr>
            </w:pPr>
            <w:r w:rsidRPr="00015A04">
              <w:rPr>
                <w:rFonts w:ascii="Segoe UI Emoji" w:hAnsi="Segoe UI Emoji" w:cs="Segoe UI Emoji"/>
                <w:lang w:val="lt"/>
              </w:rPr>
              <w:t>👉</w:t>
            </w:r>
            <w:r w:rsidRPr="00015A04">
              <w:rPr>
                <w:rFonts w:cs="Segoe UI Emoji"/>
                <w:lang w:val="lt"/>
              </w:rPr>
              <w:t xml:space="preserve">Gaminate, importuojate ar platinate vaikiškų dviračių kėdutes? </w:t>
            </w:r>
          </w:p>
          <w:p w14:paraId="6EFC8FBC" w14:textId="30C38461" w:rsidR="00BF3179" w:rsidRPr="00015A04" w:rsidRDefault="00BE198B" w:rsidP="006604A2">
            <w:pPr>
              <w:pStyle w:val="NoSpacing"/>
              <w:rPr>
                <w:rFonts w:eastAsiaTheme="majorEastAsia"/>
                <w:lang w:val="fr-FR"/>
              </w:rPr>
            </w:pPr>
            <w:r w:rsidRPr="00015A04">
              <w:rPr>
                <w:lang w:val="lt"/>
              </w:rPr>
              <w:t xml:space="preserve">⚠️Įrenkite visas būtinas saugos sistemas ir užtikrinkite, kad nebūtų aštrių dalių ar briaunų, kuriomis vaikai galėtų susižeisti. </w:t>
            </w:r>
          </w:p>
          <w:p w14:paraId="1E15D849" w14:textId="77777777" w:rsidR="008B5829" w:rsidRPr="00015A04" w:rsidRDefault="008B5829" w:rsidP="006604A2">
            <w:pPr>
              <w:pStyle w:val="NoSpacing"/>
              <w:rPr>
                <w:rFonts w:eastAsiaTheme="majorEastAsia"/>
                <w:lang w:val="fr-FR"/>
              </w:rPr>
            </w:pPr>
          </w:p>
          <w:p w14:paraId="66687183" w14:textId="0377A6F0" w:rsidR="00755F2E" w:rsidRPr="00015A04" w:rsidRDefault="00BE198B" w:rsidP="006604A2">
            <w:pPr>
              <w:pStyle w:val="NoSpacing"/>
              <w:rPr>
                <w:lang w:val="lt"/>
              </w:rPr>
            </w:pPr>
            <w:r w:rsidRPr="00015A04">
              <w:rPr>
                <w:lang w:val="lt"/>
              </w:rPr>
              <w:t xml:space="preserve">🔔Jei gaminys atšaukiamas, aiškiai informuokite naudotojus: paaiškinkite </w:t>
            </w:r>
            <w:r w:rsidRPr="00015A04">
              <w:rPr>
                <w:lang w:val="lt"/>
              </w:rPr>
              <w:lastRenderedPageBreak/>
              <w:t>kylančius pavojus ir nurodykite kontaktinį asmenį. Nurodykite naudotojams nedelsiant nutraukti gaminio naudojimą ir paaiškinkite, kaip kreiptis kompensacijos.</w:t>
            </w:r>
          </w:p>
          <w:p w14:paraId="203CE022" w14:textId="77777777" w:rsidR="00F2025F" w:rsidRPr="00015A04" w:rsidRDefault="00F2025F" w:rsidP="006604A2">
            <w:pPr>
              <w:pStyle w:val="NoSpacing"/>
              <w:rPr>
                <w:rFonts w:eastAsiaTheme="majorEastAsia"/>
                <w:lang w:val="lt"/>
              </w:rPr>
            </w:pPr>
          </w:p>
          <w:p w14:paraId="65DCA9F2" w14:textId="5CC43678" w:rsidR="00067F05" w:rsidRPr="00015A04" w:rsidRDefault="00BE198B" w:rsidP="100CD472">
            <w:pPr>
              <w:pStyle w:val="NoSpacing"/>
              <w:rPr>
                <w:rFonts w:eastAsiaTheme="majorEastAsia"/>
              </w:rPr>
            </w:pPr>
            <w:r w:rsidRPr="00015A04">
              <w:rPr>
                <w:rFonts w:ascii="Segoe UI Emoji" w:hAnsi="Segoe UI Emoji"/>
                <w:lang w:val="lt"/>
              </w:rPr>
              <w:t>✅</w:t>
            </w:r>
            <w:r w:rsidRPr="00015A04">
              <w:rPr>
                <w:lang w:val="lt"/>
              </w:rPr>
              <w:t xml:space="preserve">Sekite informaciją apie ES saugos standartus. </w:t>
            </w:r>
            <w:r w:rsidRPr="00015A04">
              <w:rPr>
                <w:rFonts w:ascii="Segoe UI Emoji" w:hAnsi="Segoe UI Emoji"/>
                <w:lang w:val="lt"/>
              </w:rPr>
              <w:t>➡️</w:t>
            </w:r>
            <w:r w:rsidRPr="00015A04">
              <w:rPr>
                <w:lang w:val="lt"/>
              </w:rPr>
              <w:t xml:space="preserve"> Jei kyla neaiškumų, kreipkitės į savo šalies rinkos priežiūros instituciją arba </w:t>
            </w:r>
            <w:hyperlink r:id="rId22" w:history="1">
              <w:r w:rsidR="00067F05" w:rsidRPr="00015A04">
                <w:rPr>
                  <w:rStyle w:val="Hyperlink"/>
                  <w:lang w:val="lt"/>
                </w:rPr>
                <w:t>pagalbos tarnybą</w:t>
              </w:r>
            </w:hyperlink>
            <w:r w:rsidRPr="00015A04">
              <w:rPr>
                <w:lang w:val="lt"/>
              </w:rPr>
              <w:t xml:space="preserve">. Gaminių saugumas – </w:t>
            </w:r>
            <w:commentRangeStart w:id="1"/>
            <w:r w:rsidRPr="00015A04">
              <w:rPr>
                <w:lang w:val="lt"/>
              </w:rPr>
              <w:t>jūsų rankose</w:t>
            </w:r>
            <w:commentRangeEnd w:id="1"/>
            <w:r w:rsidRPr="00015A04">
              <w:rPr>
                <w:rStyle w:val="CommentReference"/>
                <w:sz w:val="24"/>
                <w:szCs w:val="24"/>
                <w:lang w:val="lt"/>
              </w:rPr>
              <w:commentReference w:id="1"/>
            </w:r>
            <w:r w:rsidRPr="00015A04">
              <w:rPr>
                <w:lang w:val="lt"/>
              </w:rPr>
              <w:t>.</w:t>
            </w:r>
          </w:p>
          <w:p w14:paraId="3EC41ADA" w14:textId="77777777" w:rsidR="002A203E" w:rsidRPr="00015A04" w:rsidRDefault="002A203E" w:rsidP="006604A2">
            <w:pPr>
              <w:pStyle w:val="NoSpacing"/>
            </w:pPr>
          </w:p>
          <w:p w14:paraId="2274E29F" w14:textId="60946EF5" w:rsidR="002A203E" w:rsidRPr="00015A04" w:rsidRDefault="00BE198B" w:rsidP="006604A2">
            <w:pPr>
              <w:pStyle w:val="NoSpacing"/>
            </w:pPr>
            <w:r w:rsidRPr="00015A04">
              <w:rPr>
                <w:lang w:val="lt"/>
              </w:rPr>
              <w:t xml:space="preserve">Saugumas – svarbiausia kiekvienoje kelionėje </w:t>
            </w:r>
            <w:r w:rsidRPr="00015A04">
              <w:rPr>
                <w:rFonts w:ascii="Segoe UI Emoji" w:hAnsi="Segoe UI Emoji"/>
                <w:lang w:val="lt"/>
              </w:rPr>
              <w:t>✅</w:t>
            </w:r>
          </w:p>
          <w:p w14:paraId="660A7957" w14:textId="77777777" w:rsidR="002913B2" w:rsidRPr="00015A04" w:rsidRDefault="00BE198B" w:rsidP="002913B2">
            <w:pPr>
              <w:pStyle w:val="NoSpacing"/>
            </w:pPr>
            <w:r w:rsidRPr="00015A04">
              <w:rPr>
                <w:lang w:val="lt"/>
              </w:rPr>
              <w:t xml:space="preserve">#SafetyFirst </w:t>
            </w:r>
          </w:p>
          <w:p w14:paraId="5DC526FE" w14:textId="1F558F00" w:rsidR="00A14931" w:rsidRPr="00015A04" w:rsidRDefault="00A14931" w:rsidP="006604A2">
            <w:pPr>
              <w:pStyle w:val="NoSpacing"/>
              <w:rPr>
                <w:b/>
                <w:bCs/>
              </w:rPr>
            </w:pPr>
          </w:p>
        </w:tc>
      </w:tr>
    </w:tbl>
    <w:p w14:paraId="32FA89C0" w14:textId="77777777" w:rsidR="00362D52" w:rsidRPr="00784F54" w:rsidRDefault="00362D52" w:rsidP="00362D52">
      <w:pPr>
        <w:jc w:val="left"/>
        <w:rPr>
          <w:b/>
          <w:bCs/>
        </w:rPr>
      </w:pPr>
    </w:p>
    <w:sectPr w:rsidR="00362D52" w:rsidRPr="00784F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RAISTA Ioana (JUST)" w:date="2026-04-28T11:37:00Z" w:initials="T(">
    <w:p w14:paraId="065994D9" w14:textId="77777777" w:rsidR="00A84CE2" w:rsidRDefault="00015A04">
      <w:pPr>
        <w:pStyle w:val="CommentText"/>
      </w:pPr>
      <w:r>
        <w:rPr>
          <w:rStyle w:val="CommentReference"/>
        </w:rPr>
        <w:annotationRef/>
      </w:r>
      <w:r>
        <w:rPr>
          <w:lang w:val="lt"/>
        </w:rPr>
        <w:t>Kostas, Peter: pateikiau savo pastabas.</w:t>
      </w:r>
    </w:p>
  </w:comment>
  <w:comment w:id="1" w:author="TRAISTA Ioana (JUST)" w:date="2026-04-28T11:37:00Z" w:initials="T(">
    <w:p w14:paraId="36F4D683" w14:textId="77777777" w:rsidR="00A84CE2" w:rsidRDefault="00015A04">
      <w:pPr>
        <w:pStyle w:val="CommentText"/>
      </w:pPr>
      <w:r>
        <w:rPr>
          <w:rStyle w:val="CommentReference"/>
        </w:rPr>
        <w:annotationRef/>
      </w:r>
      <w:r>
        <w:rPr>
          <w:lang w:val="lt"/>
        </w:rPr>
        <w:t>Jie taip pat gali būti, pavyzdžiui, gamintojai.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5994D9" w15:done="1"/>
  <w15:commentEx w15:paraId="36F4D68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A36B83" w16cex:dateUtc="2026-04-28T09:37:00Z"/>
  <w16cex:commentExtensible w16cex:durableId="633F9F15" w16cex:dateUtc="2026-04-28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5994D9" w16cid:durableId="16A36B83"/>
  <w16cid:commentId w16cid:paraId="36F4D683" w16cid:durableId="633F9F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20DC"/>
    <w:multiLevelType w:val="hybridMultilevel"/>
    <w:tmpl w:val="94D2DBCE"/>
    <w:lvl w:ilvl="0" w:tplc="53509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D42E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C225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DAD7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AF0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18CF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5AFB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067C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9649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5770E"/>
    <w:multiLevelType w:val="hybridMultilevel"/>
    <w:tmpl w:val="58760E32"/>
    <w:lvl w:ilvl="0" w:tplc="3F7844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29C5B6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DFC19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DCE9B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B28805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936368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B223EE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C0EB0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5A4DC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7212B8"/>
    <w:multiLevelType w:val="hybridMultilevel"/>
    <w:tmpl w:val="8626CC80"/>
    <w:lvl w:ilvl="0" w:tplc="96AE0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5A625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90FA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B2FA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FA87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EE2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743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F0AD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A0D8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DBC1F63"/>
    <w:multiLevelType w:val="hybridMultilevel"/>
    <w:tmpl w:val="821AA938"/>
    <w:lvl w:ilvl="0" w:tplc="EAE4EF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3C24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00E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1AB7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F440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9082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64D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4E35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D691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D9699B"/>
    <w:multiLevelType w:val="hybridMultilevel"/>
    <w:tmpl w:val="55A401EA"/>
    <w:lvl w:ilvl="0" w:tplc="38D83C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BEE0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303B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3EB5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F87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54D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12B8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D6E2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2422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A03C63"/>
    <w:multiLevelType w:val="hybridMultilevel"/>
    <w:tmpl w:val="A4B4F9DA"/>
    <w:lvl w:ilvl="0" w:tplc="A7281828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3DEC0FEC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154B366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060783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C24E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EB8965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3CA50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85CD9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90518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DE683C"/>
    <w:multiLevelType w:val="multilevel"/>
    <w:tmpl w:val="3E5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E42D6"/>
    <w:multiLevelType w:val="multilevel"/>
    <w:tmpl w:val="B0B6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096554">
    <w:abstractNumId w:val="6"/>
  </w:num>
  <w:num w:numId="2" w16cid:durableId="1094590713">
    <w:abstractNumId w:val="1"/>
  </w:num>
  <w:num w:numId="3" w16cid:durableId="18556201">
    <w:abstractNumId w:val="7"/>
  </w:num>
  <w:num w:numId="4" w16cid:durableId="177355960">
    <w:abstractNumId w:val="5"/>
  </w:num>
  <w:num w:numId="5" w16cid:durableId="2044477725">
    <w:abstractNumId w:val="2"/>
  </w:num>
  <w:num w:numId="6" w16cid:durableId="556934334">
    <w:abstractNumId w:val="4"/>
  </w:num>
  <w:num w:numId="7" w16cid:durableId="1144740446">
    <w:abstractNumId w:val="3"/>
  </w:num>
  <w:num w:numId="8" w16cid:durableId="16678998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ISTA Ioana (JUST)">
    <w15:presenceInfo w15:providerId="AD" w15:userId="S::ioana.traista_ec.europa.eu#ext#@eygs.onmicrosoft.com::39c73737-cd02-43ce-9c97-54622e8659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A"/>
    <w:rsid w:val="0000272F"/>
    <w:rsid w:val="0000295C"/>
    <w:rsid w:val="000033AF"/>
    <w:rsid w:val="00005EF7"/>
    <w:rsid w:val="000073A2"/>
    <w:rsid w:val="00007547"/>
    <w:rsid w:val="00010C51"/>
    <w:rsid w:val="00013C1D"/>
    <w:rsid w:val="00015A04"/>
    <w:rsid w:val="00016929"/>
    <w:rsid w:val="000232DF"/>
    <w:rsid w:val="0002371E"/>
    <w:rsid w:val="00023D45"/>
    <w:rsid w:val="0002422D"/>
    <w:rsid w:val="00024D9E"/>
    <w:rsid w:val="00030D9D"/>
    <w:rsid w:val="00031310"/>
    <w:rsid w:val="00031E9D"/>
    <w:rsid w:val="000325CA"/>
    <w:rsid w:val="000362FB"/>
    <w:rsid w:val="000370DD"/>
    <w:rsid w:val="00044D81"/>
    <w:rsid w:val="0005187B"/>
    <w:rsid w:val="00052654"/>
    <w:rsid w:val="0005479F"/>
    <w:rsid w:val="00056769"/>
    <w:rsid w:val="00060AA2"/>
    <w:rsid w:val="00067550"/>
    <w:rsid w:val="00067CE9"/>
    <w:rsid w:val="00067F05"/>
    <w:rsid w:val="000734BB"/>
    <w:rsid w:val="00077626"/>
    <w:rsid w:val="000813DB"/>
    <w:rsid w:val="00083468"/>
    <w:rsid w:val="00084C81"/>
    <w:rsid w:val="00085497"/>
    <w:rsid w:val="00087528"/>
    <w:rsid w:val="0009100D"/>
    <w:rsid w:val="00096DAB"/>
    <w:rsid w:val="00097B98"/>
    <w:rsid w:val="000A37B8"/>
    <w:rsid w:val="000A63DD"/>
    <w:rsid w:val="000A6999"/>
    <w:rsid w:val="000B15D2"/>
    <w:rsid w:val="000B2E3A"/>
    <w:rsid w:val="000B306A"/>
    <w:rsid w:val="000B3B60"/>
    <w:rsid w:val="000B3C31"/>
    <w:rsid w:val="000C0315"/>
    <w:rsid w:val="000C16AD"/>
    <w:rsid w:val="000C1F88"/>
    <w:rsid w:val="000C30BE"/>
    <w:rsid w:val="000C77E7"/>
    <w:rsid w:val="000D3792"/>
    <w:rsid w:val="000D5BE7"/>
    <w:rsid w:val="000D5D3E"/>
    <w:rsid w:val="000D632F"/>
    <w:rsid w:val="000D6413"/>
    <w:rsid w:val="000D6F64"/>
    <w:rsid w:val="000D7726"/>
    <w:rsid w:val="000E0BA1"/>
    <w:rsid w:val="000E5088"/>
    <w:rsid w:val="000E6D98"/>
    <w:rsid w:val="000F0122"/>
    <w:rsid w:val="000F051A"/>
    <w:rsid w:val="000F06D3"/>
    <w:rsid w:val="000F275B"/>
    <w:rsid w:val="000F6799"/>
    <w:rsid w:val="001020F3"/>
    <w:rsid w:val="00103017"/>
    <w:rsid w:val="00105B66"/>
    <w:rsid w:val="0010780C"/>
    <w:rsid w:val="00111136"/>
    <w:rsid w:val="0011169C"/>
    <w:rsid w:val="00120174"/>
    <w:rsid w:val="001243E0"/>
    <w:rsid w:val="00131F92"/>
    <w:rsid w:val="001401BE"/>
    <w:rsid w:val="00140EAB"/>
    <w:rsid w:val="0014191B"/>
    <w:rsid w:val="00142B8E"/>
    <w:rsid w:val="0014438F"/>
    <w:rsid w:val="001446B9"/>
    <w:rsid w:val="00145B41"/>
    <w:rsid w:val="00146004"/>
    <w:rsid w:val="00150345"/>
    <w:rsid w:val="00151F7D"/>
    <w:rsid w:val="0015312C"/>
    <w:rsid w:val="00153D27"/>
    <w:rsid w:val="00163A2C"/>
    <w:rsid w:val="00171DEB"/>
    <w:rsid w:val="00173F04"/>
    <w:rsid w:val="0018186F"/>
    <w:rsid w:val="00181D70"/>
    <w:rsid w:val="001822E9"/>
    <w:rsid w:val="001862D7"/>
    <w:rsid w:val="00186685"/>
    <w:rsid w:val="0019049B"/>
    <w:rsid w:val="001937FA"/>
    <w:rsid w:val="001A2478"/>
    <w:rsid w:val="001A25A8"/>
    <w:rsid w:val="001A638B"/>
    <w:rsid w:val="001A7B6F"/>
    <w:rsid w:val="001B745F"/>
    <w:rsid w:val="001C057A"/>
    <w:rsid w:val="001C35DA"/>
    <w:rsid w:val="001C3CB7"/>
    <w:rsid w:val="001C7B67"/>
    <w:rsid w:val="001C7B7A"/>
    <w:rsid w:val="001D0FE4"/>
    <w:rsid w:val="001D30B7"/>
    <w:rsid w:val="001D48E3"/>
    <w:rsid w:val="001E243B"/>
    <w:rsid w:val="001E7CBF"/>
    <w:rsid w:val="001F00DE"/>
    <w:rsid w:val="00202BE3"/>
    <w:rsid w:val="002035A8"/>
    <w:rsid w:val="00205472"/>
    <w:rsid w:val="00206199"/>
    <w:rsid w:val="00212636"/>
    <w:rsid w:val="00215936"/>
    <w:rsid w:val="00232E70"/>
    <w:rsid w:val="00232F58"/>
    <w:rsid w:val="0023332E"/>
    <w:rsid w:val="0023425D"/>
    <w:rsid w:val="00234A75"/>
    <w:rsid w:val="002364EB"/>
    <w:rsid w:val="00237B47"/>
    <w:rsid w:val="00240791"/>
    <w:rsid w:val="0024165E"/>
    <w:rsid w:val="00243ED4"/>
    <w:rsid w:val="00245D37"/>
    <w:rsid w:val="00246B5E"/>
    <w:rsid w:val="00250A13"/>
    <w:rsid w:val="00251AA3"/>
    <w:rsid w:val="00252E1C"/>
    <w:rsid w:val="00256CF7"/>
    <w:rsid w:val="00262E96"/>
    <w:rsid w:val="00273887"/>
    <w:rsid w:val="00277BBB"/>
    <w:rsid w:val="00281B67"/>
    <w:rsid w:val="002913B2"/>
    <w:rsid w:val="0029149C"/>
    <w:rsid w:val="00296F67"/>
    <w:rsid w:val="002A203E"/>
    <w:rsid w:val="002A54D7"/>
    <w:rsid w:val="002A59D9"/>
    <w:rsid w:val="002C1145"/>
    <w:rsid w:val="002D4BD7"/>
    <w:rsid w:val="002E0B89"/>
    <w:rsid w:val="002E4A72"/>
    <w:rsid w:val="002E6960"/>
    <w:rsid w:val="002E73B5"/>
    <w:rsid w:val="002F0654"/>
    <w:rsid w:val="002F0CD6"/>
    <w:rsid w:val="002F564D"/>
    <w:rsid w:val="003008BF"/>
    <w:rsid w:val="00302860"/>
    <w:rsid w:val="003059CB"/>
    <w:rsid w:val="003078AB"/>
    <w:rsid w:val="00310735"/>
    <w:rsid w:val="00310B97"/>
    <w:rsid w:val="00314BD6"/>
    <w:rsid w:val="00315DC7"/>
    <w:rsid w:val="00323802"/>
    <w:rsid w:val="00323C60"/>
    <w:rsid w:val="00324B25"/>
    <w:rsid w:val="0032581B"/>
    <w:rsid w:val="00325DFF"/>
    <w:rsid w:val="0032603B"/>
    <w:rsid w:val="003264FD"/>
    <w:rsid w:val="00327F6B"/>
    <w:rsid w:val="0033190A"/>
    <w:rsid w:val="00333C0F"/>
    <w:rsid w:val="003351D9"/>
    <w:rsid w:val="0033658C"/>
    <w:rsid w:val="00337D15"/>
    <w:rsid w:val="003417B3"/>
    <w:rsid w:val="0034323B"/>
    <w:rsid w:val="0035070C"/>
    <w:rsid w:val="00350B14"/>
    <w:rsid w:val="00351FEA"/>
    <w:rsid w:val="003536B8"/>
    <w:rsid w:val="0035429B"/>
    <w:rsid w:val="003625BE"/>
    <w:rsid w:val="00362D52"/>
    <w:rsid w:val="00365D9A"/>
    <w:rsid w:val="00366028"/>
    <w:rsid w:val="00366A2F"/>
    <w:rsid w:val="00366A9B"/>
    <w:rsid w:val="00366F9D"/>
    <w:rsid w:val="0037002C"/>
    <w:rsid w:val="0037273A"/>
    <w:rsid w:val="003739FE"/>
    <w:rsid w:val="003740B3"/>
    <w:rsid w:val="003906FE"/>
    <w:rsid w:val="003924FE"/>
    <w:rsid w:val="00393385"/>
    <w:rsid w:val="00395520"/>
    <w:rsid w:val="00395ECA"/>
    <w:rsid w:val="003966F4"/>
    <w:rsid w:val="003974D0"/>
    <w:rsid w:val="003A3816"/>
    <w:rsid w:val="003A5BCF"/>
    <w:rsid w:val="003B0989"/>
    <w:rsid w:val="003B2F77"/>
    <w:rsid w:val="003B52D4"/>
    <w:rsid w:val="003B6386"/>
    <w:rsid w:val="003B6B7E"/>
    <w:rsid w:val="003C3B2A"/>
    <w:rsid w:val="003C4A1D"/>
    <w:rsid w:val="003D2660"/>
    <w:rsid w:val="003D2873"/>
    <w:rsid w:val="003E437B"/>
    <w:rsid w:val="003E638F"/>
    <w:rsid w:val="003F13F2"/>
    <w:rsid w:val="003F40EF"/>
    <w:rsid w:val="003F6DA4"/>
    <w:rsid w:val="003F6EF4"/>
    <w:rsid w:val="003F76DD"/>
    <w:rsid w:val="004009AC"/>
    <w:rsid w:val="00400D95"/>
    <w:rsid w:val="00402270"/>
    <w:rsid w:val="004033A0"/>
    <w:rsid w:val="004078F0"/>
    <w:rsid w:val="0041021D"/>
    <w:rsid w:val="00413276"/>
    <w:rsid w:val="00414EE9"/>
    <w:rsid w:val="00415FBA"/>
    <w:rsid w:val="004230E3"/>
    <w:rsid w:val="004265EB"/>
    <w:rsid w:val="00426D76"/>
    <w:rsid w:val="00430AE9"/>
    <w:rsid w:val="00431734"/>
    <w:rsid w:val="0043438E"/>
    <w:rsid w:val="00441E70"/>
    <w:rsid w:val="00446A28"/>
    <w:rsid w:val="00447C7A"/>
    <w:rsid w:val="00450FBC"/>
    <w:rsid w:val="004514F6"/>
    <w:rsid w:val="0046017C"/>
    <w:rsid w:val="00466A22"/>
    <w:rsid w:val="00466E6B"/>
    <w:rsid w:val="00470821"/>
    <w:rsid w:val="0047356B"/>
    <w:rsid w:val="00473FEC"/>
    <w:rsid w:val="00474CF4"/>
    <w:rsid w:val="0047621D"/>
    <w:rsid w:val="0048313C"/>
    <w:rsid w:val="004841A3"/>
    <w:rsid w:val="00484C76"/>
    <w:rsid w:val="0048742B"/>
    <w:rsid w:val="00491AF3"/>
    <w:rsid w:val="00492B67"/>
    <w:rsid w:val="004B2177"/>
    <w:rsid w:val="004B3C4A"/>
    <w:rsid w:val="004B6B0C"/>
    <w:rsid w:val="004C0376"/>
    <w:rsid w:val="004C2646"/>
    <w:rsid w:val="004C350A"/>
    <w:rsid w:val="004C453C"/>
    <w:rsid w:val="004C68E3"/>
    <w:rsid w:val="004E350F"/>
    <w:rsid w:val="004E688A"/>
    <w:rsid w:val="004F17C0"/>
    <w:rsid w:val="004F5836"/>
    <w:rsid w:val="004F6BD9"/>
    <w:rsid w:val="00500A08"/>
    <w:rsid w:val="00500F5B"/>
    <w:rsid w:val="005043A1"/>
    <w:rsid w:val="00506C27"/>
    <w:rsid w:val="0051102A"/>
    <w:rsid w:val="005156E4"/>
    <w:rsid w:val="00522729"/>
    <w:rsid w:val="0052522A"/>
    <w:rsid w:val="005258DB"/>
    <w:rsid w:val="00531379"/>
    <w:rsid w:val="00532E31"/>
    <w:rsid w:val="005335C8"/>
    <w:rsid w:val="005471CB"/>
    <w:rsid w:val="00547A5B"/>
    <w:rsid w:val="00550760"/>
    <w:rsid w:val="0055351F"/>
    <w:rsid w:val="00553EAF"/>
    <w:rsid w:val="00563139"/>
    <w:rsid w:val="0056366F"/>
    <w:rsid w:val="00567468"/>
    <w:rsid w:val="00573D7B"/>
    <w:rsid w:val="00587102"/>
    <w:rsid w:val="005906A9"/>
    <w:rsid w:val="00590CEB"/>
    <w:rsid w:val="00595A46"/>
    <w:rsid w:val="005976E3"/>
    <w:rsid w:val="005A0422"/>
    <w:rsid w:val="005A1A7F"/>
    <w:rsid w:val="005A1B05"/>
    <w:rsid w:val="005A1ED6"/>
    <w:rsid w:val="005A2C9F"/>
    <w:rsid w:val="005A3411"/>
    <w:rsid w:val="005A3433"/>
    <w:rsid w:val="005A54D7"/>
    <w:rsid w:val="005A750F"/>
    <w:rsid w:val="005B116E"/>
    <w:rsid w:val="005B17EA"/>
    <w:rsid w:val="005B3CE1"/>
    <w:rsid w:val="005B4DA2"/>
    <w:rsid w:val="005C11CE"/>
    <w:rsid w:val="005C185B"/>
    <w:rsid w:val="005C357E"/>
    <w:rsid w:val="005C7731"/>
    <w:rsid w:val="005D7B7D"/>
    <w:rsid w:val="005E1552"/>
    <w:rsid w:val="005E17B3"/>
    <w:rsid w:val="005E2805"/>
    <w:rsid w:val="005F67D6"/>
    <w:rsid w:val="005F7287"/>
    <w:rsid w:val="00606F0E"/>
    <w:rsid w:val="00606F70"/>
    <w:rsid w:val="0060744D"/>
    <w:rsid w:val="00610406"/>
    <w:rsid w:val="00610736"/>
    <w:rsid w:val="006148DF"/>
    <w:rsid w:val="0062043D"/>
    <w:rsid w:val="00625AA9"/>
    <w:rsid w:val="00626B28"/>
    <w:rsid w:val="00630D24"/>
    <w:rsid w:val="00630DA1"/>
    <w:rsid w:val="00642015"/>
    <w:rsid w:val="00644C75"/>
    <w:rsid w:val="00645219"/>
    <w:rsid w:val="006472D6"/>
    <w:rsid w:val="0065027C"/>
    <w:rsid w:val="00654B47"/>
    <w:rsid w:val="006604A2"/>
    <w:rsid w:val="006636ED"/>
    <w:rsid w:val="0067177F"/>
    <w:rsid w:val="00671C0D"/>
    <w:rsid w:val="00672433"/>
    <w:rsid w:val="00672BAF"/>
    <w:rsid w:val="00672C39"/>
    <w:rsid w:val="00675B2A"/>
    <w:rsid w:val="00676623"/>
    <w:rsid w:val="006801DB"/>
    <w:rsid w:val="00680C5E"/>
    <w:rsid w:val="00682ED7"/>
    <w:rsid w:val="00685243"/>
    <w:rsid w:val="00685D7D"/>
    <w:rsid w:val="006871C1"/>
    <w:rsid w:val="0069082C"/>
    <w:rsid w:val="00690B5E"/>
    <w:rsid w:val="00693EF1"/>
    <w:rsid w:val="00695E01"/>
    <w:rsid w:val="006971C8"/>
    <w:rsid w:val="006A168A"/>
    <w:rsid w:val="006A4AF8"/>
    <w:rsid w:val="006A5B0B"/>
    <w:rsid w:val="006A72B0"/>
    <w:rsid w:val="006A745C"/>
    <w:rsid w:val="006B0411"/>
    <w:rsid w:val="006B20F2"/>
    <w:rsid w:val="006B3988"/>
    <w:rsid w:val="006B4BDE"/>
    <w:rsid w:val="006B5B18"/>
    <w:rsid w:val="006B5B2E"/>
    <w:rsid w:val="006C0590"/>
    <w:rsid w:val="006C1A92"/>
    <w:rsid w:val="006C356F"/>
    <w:rsid w:val="006D5542"/>
    <w:rsid w:val="006D62B6"/>
    <w:rsid w:val="006E3422"/>
    <w:rsid w:val="006E5065"/>
    <w:rsid w:val="006E5934"/>
    <w:rsid w:val="006E714B"/>
    <w:rsid w:val="006F37A7"/>
    <w:rsid w:val="006F5759"/>
    <w:rsid w:val="006F6E8A"/>
    <w:rsid w:val="007001C2"/>
    <w:rsid w:val="0070058A"/>
    <w:rsid w:val="00704339"/>
    <w:rsid w:val="00707009"/>
    <w:rsid w:val="00707F0E"/>
    <w:rsid w:val="007101EF"/>
    <w:rsid w:val="00710340"/>
    <w:rsid w:val="00710B51"/>
    <w:rsid w:val="00710D44"/>
    <w:rsid w:val="007112B9"/>
    <w:rsid w:val="00720C70"/>
    <w:rsid w:val="007240E0"/>
    <w:rsid w:val="0072710C"/>
    <w:rsid w:val="007325D3"/>
    <w:rsid w:val="00735019"/>
    <w:rsid w:val="007416C3"/>
    <w:rsid w:val="00743D4E"/>
    <w:rsid w:val="00746CE8"/>
    <w:rsid w:val="00751B71"/>
    <w:rsid w:val="00753509"/>
    <w:rsid w:val="00755F2E"/>
    <w:rsid w:val="0076115E"/>
    <w:rsid w:val="007621A7"/>
    <w:rsid w:val="0076438F"/>
    <w:rsid w:val="00765455"/>
    <w:rsid w:val="00773AD7"/>
    <w:rsid w:val="007745DF"/>
    <w:rsid w:val="00775F24"/>
    <w:rsid w:val="00776145"/>
    <w:rsid w:val="00784F54"/>
    <w:rsid w:val="00797120"/>
    <w:rsid w:val="00797A14"/>
    <w:rsid w:val="007A057D"/>
    <w:rsid w:val="007A2401"/>
    <w:rsid w:val="007A4467"/>
    <w:rsid w:val="007A7035"/>
    <w:rsid w:val="007B20A7"/>
    <w:rsid w:val="007B2A44"/>
    <w:rsid w:val="007C11D1"/>
    <w:rsid w:val="007C1777"/>
    <w:rsid w:val="007C2A09"/>
    <w:rsid w:val="007C36D2"/>
    <w:rsid w:val="007C4031"/>
    <w:rsid w:val="007C4C02"/>
    <w:rsid w:val="007C54C9"/>
    <w:rsid w:val="007C7F37"/>
    <w:rsid w:val="007D27EA"/>
    <w:rsid w:val="007D2E5B"/>
    <w:rsid w:val="007D361D"/>
    <w:rsid w:val="007D4C9A"/>
    <w:rsid w:val="007D62F4"/>
    <w:rsid w:val="007E1792"/>
    <w:rsid w:val="007E4251"/>
    <w:rsid w:val="007E51EC"/>
    <w:rsid w:val="007E56F2"/>
    <w:rsid w:val="007E5ADB"/>
    <w:rsid w:val="007E5AE0"/>
    <w:rsid w:val="007F2259"/>
    <w:rsid w:val="007F3DDB"/>
    <w:rsid w:val="007F6100"/>
    <w:rsid w:val="007F7AFD"/>
    <w:rsid w:val="00802D9B"/>
    <w:rsid w:val="00803B02"/>
    <w:rsid w:val="0081245A"/>
    <w:rsid w:val="00814222"/>
    <w:rsid w:val="00816268"/>
    <w:rsid w:val="00816B3D"/>
    <w:rsid w:val="00817E9B"/>
    <w:rsid w:val="00820303"/>
    <w:rsid w:val="00823490"/>
    <w:rsid w:val="008261BD"/>
    <w:rsid w:val="0082727C"/>
    <w:rsid w:val="008316CA"/>
    <w:rsid w:val="00840ABA"/>
    <w:rsid w:val="00856067"/>
    <w:rsid w:val="0085641E"/>
    <w:rsid w:val="00863B80"/>
    <w:rsid w:val="00865A30"/>
    <w:rsid w:val="00870C82"/>
    <w:rsid w:val="00871488"/>
    <w:rsid w:val="00873429"/>
    <w:rsid w:val="00876CCB"/>
    <w:rsid w:val="00877F1C"/>
    <w:rsid w:val="00890FBA"/>
    <w:rsid w:val="00891F5F"/>
    <w:rsid w:val="00896E07"/>
    <w:rsid w:val="008A08E9"/>
    <w:rsid w:val="008A1FA3"/>
    <w:rsid w:val="008A3017"/>
    <w:rsid w:val="008A5525"/>
    <w:rsid w:val="008A5E86"/>
    <w:rsid w:val="008A763A"/>
    <w:rsid w:val="008B5829"/>
    <w:rsid w:val="008B5ECF"/>
    <w:rsid w:val="008C592E"/>
    <w:rsid w:val="008C7123"/>
    <w:rsid w:val="008D117F"/>
    <w:rsid w:val="008D29D9"/>
    <w:rsid w:val="008D3E44"/>
    <w:rsid w:val="008E18E0"/>
    <w:rsid w:val="008E2C1D"/>
    <w:rsid w:val="008E3261"/>
    <w:rsid w:val="008E42D0"/>
    <w:rsid w:val="008F11CB"/>
    <w:rsid w:val="008F5C31"/>
    <w:rsid w:val="00902409"/>
    <w:rsid w:val="009030F1"/>
    <w:rsid w:val="0090489B"/>
    <w:rsid w:val="00905662"/>
    <w:rsid w:val="0091346C"/>
    <w:rsid w:val="00913DCF"/>
    <w:rsid w:val="00917417"/>
    <w:rsid w:val="00917A44"/>
    <w:rsid w:val="00922467"/>
    <w:rsid w:val="00926D4E"/>
    <w:rsid w:val="00930908"/>
    <w:rsid w:val="00932C13"/>
    <w:rsid w:val="0093641A"/>
    <w:rsid w:val="00940006"/>
    <w:rsid w:val="009420E2"/>
    <w:rsid w:val="0094264F"/>
    <w:rsid w:val="00942ED0"/>
    <w:rsid w:val="00954FCD"/>
    <w:rsid w:val="009620F9"/>
    <w:rsid w:val="0096264B"/>
    <w:rsid w:val="00963002"/>
    <w:rsid w:val="00964A3F"/>
    <w:rsid w:val="009659AC"/>
    <w:rsid w:val="0096740B"/>
    <w:rsid w:val="009702C6"/>
    <w:rsid w:val="00970394"/>
    <w:rsid w:val="009712D3"/>
    <w:rsid w:val="00971B2D"/>
    <w:rsid w:val="00981F2C"/>
    <w:rsid w:val="00983735"/>
    <w:rsid w:val="009920CB"/>
    <w:rsid w:val="00993373"/>
    <w:rsid w:val="00995A3E"/>
    <w:rsid w:val="0099630D"/>
    <w:rsid w:val="00996D94"/>
    <w:rsid w:val="009A11F0"/>
    <w:rsid w:val="009A28E1"/>
    <w:rsid w:val="009A2DF1"/>
    <w:rsid w:val="009A385C"/>
    <w:rsid w:val="009A4847"/>
    <w:rsid w:val="009A5E95"/>
    <w:rsid w:val="009A7CDB"/>
    <w:rsid w:val="009A7F93"/>
    <w:rsid w:val="009B6285"/>
    <w:rsid w:val="009B6503"/>
    <w:rsid w:val="009B7598"/>
    <w:rsid w:val="009C0119"/>
    <w:rsid w:val="009C4394"/>
    <w:rsid w:val="009C6E90"/>
    <w:rsid w:val="009D3B83"/>
    <w:rsid w:val="009D48B6"/>
    <w:rsid w:val="009E4664"/>
    <w:rsid w:val="009F02F4"/>
    <w:rsid w:val="009F0F41"/>
    <w:rsid w:val="009F1414"/>
    <w:rsid w:val="009F180C"/>
    <w:rsid w:val="009F3571"/>
    <w:rsid w:val="009F696B"/>
    <w:rsid w:val="009F6DD1"/>
    <w:rsid w:val="00A14931"/>
    <w:rsid w:val="00A1603F"/>
    <w:rsid w:val="00A169FC"/>
    <w:rsid w:val="00A211B2"/>
    <w:rsid w:val="00A215D5"/>
    <w:rsid w:val="00A21D04"/>
    <w:rsid w:val="00A33EB5"/>
    <w:rsid w:val="00A33F3C"/>
    <w:rsid w:val="00A34008"/>
    <w:rsid w:val="00A50214"/>
    <w:rsid w:val="00A52DF7"/>
    <w:rsid w:val="00A60FF4"/>
    <w:rsid w:val="00A61335"/>
    <w:rsid w:val="00A8162B"/>
    <w:rsid w:val="00A825BE"/>
    <w:rsid w:val="00A827B3"/>
    <w:rsid w:val="00A8353E"/>
    <w:rsid w:val="00A84752"/>
    <w:rsid w:val="00A84CE2"/>
    <w:rsid w:val="00A84D74"/>
    <w:rsid w:val="00A87C65"/>
    <w:rsid w:val="00A93405"/>
    <w:rsid w:val="00A9362B"/>
    <w:rsid w:val="00A95EC3"/>
    <w:rsid w:val="00AA309D"/>
    <w:rsid w:val="00AA3EE2"/>
    <w:rsid w:val="00AB0A60"/>
    <w:rsid w:val="00AB1B59"/>
    <w:rsid w:val="00AB2EE0"/>
    <w:rsid w:val="00AC0D02"/>
    <w:rsid w:val="00AC4DE9"/>
    <w:rsid w:val="00AC5685"/>
    <w:rsid w:val="00AD22E0"/>
    <w:rsid w:val="00AD5A34"/>
    <w:rsid w:val="00AD77FB"/>
    <w:rsid w:val="00AD7E4D"/>
    <w:rsid w:val="00AE5E42"/>
    <w:rsid w:val="00AF6593"/>
    <w:rsid w:val="00AF75AB"/>
    <w:rsid w:val="00B00FCA"/>
    <w:rsid w:val="00B0315F"/>
    <w:rsid w:val="00B0521A"/>
    <w:rsid w:val="00B06705"/>
    <w:rsid w:val="00B1365A"/>
    <w:rsid w:val="00B14242"/>
    <w:rsid w:val="00B14788"/>
    <w:rsid w:val="00B23C4B"/>
    <w:rsid w:val="00B2549D"/>
    <w:rsid w:val="00B32263"/>
    <w:rsid w:val="00B40917"/>
    <w:rsid w:val="00B453AC"/>
    <w:rsid w:val="00B502F8"/>
    <w:rsid w:val="00B52F1E"/>
    <w:rsid w:val="00B556D1"/>
    <w:rsid w:val="00B62F32"/>
    <w:rsid w:val="00B63B78"/>
    <w:rsid w:val="00B70FD4"/>
    <w:rsid w:val="00B71DBA"/>
    <w:rsid w:val="00B90CA9"/>
    <w:rsid w:val="00B90FE1"/>
    <w:rsid w:val="00B91E43"/>
    <w:rsid w:val="00B947E7"/>
    <w:rsid w:val="00B94AA0"/>
    <w:rsid w:val="00BA2736"/>
    <w:rsid w:val="00BA635A"/>
    <w:rsid w:val="00BA73A0"/>
    <w:rsid w:val="00BB239A"/>
    <w:rsid w:val="00BB4DA1"/>
    <w:rsid w:val="00BB643C"/>
    <w:rsid w:val="00BC16D6"/>
    <w:rsid w:val="00BD234B"/>
    <w:rsid w:val="00BD75DE"/>
    <w:rsid w:val="00BE198B"/>
    <w:rsid w:val="00BE2793"/>
    <w:rsid w:val="00BE42AB"/>
    <w:rsid w:val="00BE6FD3"/>
    <w:rsid w:val="00BF1CD7"/>
    <w:rsid w:val="00BF3179"/>
    <w:rsid w:val="00BF4E05"/>
    <w:rsid w:val="00BF5E6B"/>
    <w:rsid w:val="00C00AC1"/>
    <w:rsid w:val="00C03307"/>
    <w:rsid w:val="00C04E48"/>
    <w:rsid w:val="00C055A4"/>
    <w:rsid w:val="00C06AAB"/>
    <w:rsid w:val="00C110EB"/>
    <w:rsid w:val="00C11C63"/>
    <w:rsid w:val="00C13101"/>
    <w:rsid w:val="00C17D6B"/>
    <w:rsid w:val="00C201AF"/>
    <w:rsid w:val="00C20535"/>
    <w:rsid w:val="00C24C06"/>
    <w:rsid w:val="00C263D2"/>
    <w:rsid w:val="00C34209"/>
    <w:rsid w:val="00C43DCD"/>
    <w:rsid w:val="00C463BE"/>
    <w:rsid w:val="00C50FE9"/>
    <w:rsid w:val="00C52A00"/>
    <w:rsid w:val="00C549D1"/>
    <w:rsid w:val="00C60CBB"/>
    <w:rsid w:val="00C62DEC"/>
    <w:rsid w:val="00C6529E"/>
    <w:rsid w:val="00C65C34"/>
    <w:rsid w:val="00C67CCE"/>
    <w:rsid w:val="00C7054F"/>
    <w:rsid w:val="00C709BD"/>
    <w:rsid w:val="00C71D72"/>
    <w:rsid w:val="00C72926"/>
    <w:rsid w:val="00C76E6E"/>
    <w:rsid w:val="00C7700C"/>
    <w:rsid w:val="00C84760"/>
    <w:rsid w:val="00C85587"/>
    <w:rsid w:val="00C855EE"/>
    <w:rsid w:val="00C86C8C"/>
    <w:rsid w:val="00C90835"/>
    <w:rsid w:val="00C932FF"/>
    <w:rsid w:val="00C954D9"/>
    <w:rsid w:val="00CA1421"/>
    <w:rsid w:val="00CA20AC"/>
    <w:rsid w:val="00CA554F"/>
    <w:rsid w:val="00CB467F"/>
    <w:rsid w:val="00CB490E"/>
    <w:rsid w:val="00CB68DD"/>
    <w:rsid w:val="00CC77E2"/>
    <w:rsid w:val="00CD38FA"/>
    <w:rsid w:val="00CE24D4"/>
    <w:rsid w:val="00CE36E1"/>
    <w:rsid w:val="00CE4B83"/>
    <w:rsid w:val="00CE6BB7"/>
    <w:rsid w:val="00CF1473"/>
    <w:rsid w:val="00CF3CB4"/>
    <w:rsid w:val="00D02366"/>
    <w:rsid w:val="00D03AF7"/>
    <w:rsid w:val="00D1175C"/>
    <w:rsid w:val="00D13ED1"/>
    <w:rsid w:val="00D16530"/>
    <w:rsid w:val="00D1749E"/>
    <w:rsid w:val="00D177D4"/>
    <w:rsid w:val="00D22989"/>
    <w:rsid w:val="00D2379E"/>
    <w:rsid w:val="00D418B5"/>
    <w:rsid w:val="00D44DDD"/>
    <w:rsid w:val="00D45326"/>
    <w:rsid w:val="00D467C6"/>
    <w:rsid w:val="00D500AD"/>
    <w:rsid w:val="00D50DA9"/>
    <w:rsid w:val="00D52270"/>
    <w:rsid w:val="00D57779"/>
    <w:rsid w:val="00D63695"/>
    <w:rsid w:val="00D64AAA"/>
    <w:rsid w:val="00D65308"/>
    <w:rsid w:val="00D6779B"/>
    <w:rsid w:val="00D67D43"/>
    <w:rsid w:val="00D71016"/>
    <w:rsid w:val="00D741FF"/>
    <w:rsid w:val="00D81216"/>
    <w:rsid w:val="00D815E1"/>
    <w:rsid w:val="00D83669"/>
    <w:rsid w:val="00D845C5"/>
    <w:rsid w:val="00D85D29"/>
    <w:rsid w:val="00D86A1C"/>
    <w:rsid w:val="00D87AF8"/>
    <w:rsid w:val="00D921E7"/>
    <w:rsid w:val="00D92A52"/>
    <w:rsid w:val="00D96C40"/>
    <w:rsid w:val="00D974B3"/>
    <w:rsid w:val="00DA11FF"/>
    <w:rsid w:val="00DA7627"/>
    <w:rsid w:val="00DB0C12"/>
    <w:rsid w:val="00DB13BB"/>
    <w:rsid w:val="00DB2E4F"/>
    <w:rsid w:val="00DB488A"/>
    <w:rsid w:val="00DB56BC"/>
    <w:rsid w:val="00DC0645"/>
    <w:rsid w:val="00DC23EF"/>
    <w:rsid w:val="00DD080E"/>
    <w:rsid w:val="00DD1E5C"/>
    <w:rsid w:val="00DD4269"/>
    <w:rsid w:val="00DD48A4"/>
    <w:rsid w:val="00DE0925"/>
    <w:rsid w:val="00DE3E78"/>
    <w:rsid w:val="00DE5774"/>
    <w:rsid w:val="00DF3641"/>
    <w:rsid w:val="00DF58B2"/>
    <w:rsid w:val="00E03199"/>
    <w:rsid w:val="00E1470C"/>
    <w:rsid w:val="00E17567"/>
    <w:rsid w:val="00E20172"/>
    <w:rsid w:val="00E20B5D"/>
    <w:rsid w:val="00E238A1"/>
    <w:rsid w:val="00E24387"/>
    <w:rsid w:val="00E250F0"/>
    <w:rsid w:val="00E25F33"/>
    <w:rsid w:val="00E265F9"/>
    <w:rsid w:val="00E34E48"/>
    <w:rsid w:val="00E43C38"/>
    <w:rsid w:val="00E43F31"/>
    <w:rsid w:val="00E5198D"/>
    <w:rsid w:val="00E52EE8"/>
    <w:rsid w:val="00E608F2"/>
    <w:rsid w:val="00E61DDD"/>
    <w:rsid w:val="00E62A14"/>
    <w:rsid w:val="00E6420A"/>
    <w:rsid w:val="00E65C29"/>
    <w:rsid w:val="00E76F16"/>
    <w:rsid w:val="00E810E2"/>
    <w:rsid w:val="00E8341A"/>
    <w:rsid w:val="00E83E82"/>
    <w:rsid w:val="00E86ABF"/>
    <w:rsid w:val="00E91FA4"/>
    <w:rsid w:val="00EA0F7F"/>
    <w:rsid w:val="00EA11A4"/>
    <w:rsid w:val="00EA684A"/>
    <w:rsid w:val="00EC4C2F"/>
    <w:rsid w:val="00EC6B38"/>
    <w:rsid w:val="00EC755B"/>
    <w:rsid w:val="00ED010F"/>
    <w:rsid w:val="00ED3799"/>
    <w:rsid w:val="00ED609A"/>
    <w:rsid w:val="00EE114C"/>
    <w:rsid w:val="00EE3E10"/>
    <w:rsid w:val="00EE4ACA"/>
    <w:rsid w:val="00EF017B"/>
    <w:rsid w:val="00EF2451"/>
    <w:rsid w:val="00EF59D7"/>
    <w:rsid w:val="00F01FB8"/>
    <w:rsid w:val="00F0443B"/>
    <w:rsid w:val="00F04AB8"/>
    <w:rsid w:val="00F063ED"/>
    <w:rsid w:val="00F1159C"/>
    <w:rsid w:val="00F133D9"/>
    <w:rsid w:val="00F17034"/>
    <w:rsid w:val="00F2025F"/>
    <w:rsid w:val="00F235B0"/>
    <w:rsid w:val="00F247C2"/>
    <w:rsid w:val="00F2729D"/>
    <w:rsid w:val="00F279E2"/>
    <w:rsid w:val="00F32BEF"/>
    <w:rsid w:val="00F40568"/>
    <w:rsid w:val="00F47430"/>
    <w:rsid w:val="00F505DE"/>
    <w:rsid w:val="00F515EA"/>
    <w:rsid w:val="00F53B8F"/>
    <w:rsid w:val="00F56BCE"/>
    <w:rsid w:val="00F626E5"/>
    <w:rsid w:val="00F66CC7"/>
    <w:rsid w:val="00F66FDA"/>
    <w:rsid w:val="00F714B0"/>
    <w:rsid w:val="00F83510"/>
    <w:rsid w:val="00F86E23"/>
    <w:rsid w:val="00F91B38"/>
    <w:rsid w:val="00F957D0"/>
    <w:rsid w:val="00FA1CC1"/>
    <w:rsid w:val="00FA2EA9"/>
    <w:rsid w:val="00FA3185"/>
    <w:rsid w:val="00FA7833"/>
    <w:rsid w:val="00FB5185"/>
    <w:rsid w:val="00FB5375"/>
    <w:rsid w:val="00FB6034"/>
    <w:rsid w:val="00FB6CBF"/>
    <w:rsid w:val="00FC140B"/>
    <w:rsid w:val="00FC1AD8"/>
    <w:rsid w:val="00FC315F"/>
    <w:rsid w:val="00FC3C11"/>
    <w:rsid w:val="00FD2334"/>
    <w:rsid w:val="00FD3F73"/>
    <w:rsid w:val="00FD4663"/>
    <w:rsid w:val="00FD6C29"/>
    <w:rsid w:val="00FE1CAC"/>
    <w:rsid w:val="00FE1DD0"/>
    <w:rsid w:val="00FE2AC6"/>
    <w:rsid w:val="00FE573A"/>
    <w:rsid w:val="00FE5B85"/>
    <w:rsid w:val="00FF1807"/>
    <w:rsid w:val="00FF389D"/>
    <w:rsid w:val="0127E78F"/>
    <w:rsid w:val="0171B30C"/>
    <w:rsid w:val="02474894"/>
    <w:rsid w:val="0247C16E"/>
    <w:rsid w:val="0278E928"/>
    <w:rsid w:val="02F6E489"/>
    <w:rsid w:val="0329F09C"/>
    <w:rsid w:val="037401F2"/>
    <w:rsid w:val="03DCDACA"/>
    <w:rsid w:val="03FF4C00"/>
    <w:rsid w:val="0410E69E"/>
    <w:rsid w:val="04814671"/>
    <w:rsid w:val="0559DFD6"/>
    <w:rsid w:val="0638CE2C"/>
    <w:rsid w:val="0691FBBE"/>
    <w:rsid w:val="071AC4C1"/>
    <w:rsid w:val="07D3FE52"/>
    <w:rsid w:val="07E6D230"/>
    <w:rsid w:val="086BC844"/>
    <w:rsid w:val="0BB3B20F"/>
    <w:rsid w:val="0C79D366"/>
    <w:rsid w:val="0E6A3DBE"/>
    <w:rsid w:val="0F8721D7"/>
    <w:rsid w:val="100CD472"/>
    <w:rsid w:val="104238EC"/>
    <w:rsid w:val="105E83B5"/>
    <w:rsid w:val="1098DA8D"/>
    <w:rsid w:val="11D20A9E"/>
    <w:rsid w:val="120A8F3A"/>
    <w:rsid w:val="126A6FAE"/>
    <w:rsid w:val="12BAADC9"/>
    <w:rsid w:val="1394D2FF"/>
    <w:rsid w:val="14424525"/>
    <w:rsid w:val="1496B873"/>
    <w:rsid w:val="15350564"/>
    <w:rsid w:val="154E95F8"/>
    <w:rsid w:val="15CF2652"/>
    <w:rsid w:val="176EAF44"/>
    <w:rsid w:val="179A0A2B"/>
    <w:rsid w:val="1865FFB0"/>
    <w:rsid w:val="18E7851F"/>
    <w:rsid w:val="18F7B933"/>
    <w:rsid w:val="195400EC"/>
    <w:rsid w:val="19C34678"/>
    <w:rsid w:val="19F999EA"/>
    <w:rsid w:val="1B5F1847"/>
    <w:rsid w:val="1C7B1015"/>
    <w:rsid w:val="1D2788FB"/>
    <w:rsid w:val="1DE68BF5"/>
    <w:rsid w:val="1DF29238"/>
    <w:rsid w:val="1F24DB00"/>
    <w:rsid w:val="1F6B5890"/>
    <w:rsid w:val="2187A8BE"/>
    <w:rsid w:val="2206D715"/>
    <w:rsid w:val="224E18B8"/>
    <w:rsid w:val="22D94F13"/>
    <w:rsid w:val="2352ACD5"/>
    <w:rsid w:val="23EF6AF3"/>
    <w:rsid w:val="24838255"/>
    <w:rsid w:val="25A56B19"/>
    <w:rsid w:val="2691F33E"/>
    <w:rsid w:val="26A06FE1"/>
    <w:rsid w:val="272F82B9"/>
    <w:rsid w:val="2761ABF6"/>
    <w:rsid w:val="279421F2"/>
    <w:rsid w:val="27D1C828"/>
    <w:rsid w:val="285A7A4A"/>
    <w:rsid w:val="298A420D"/>
    <w:rsid w:val="29C0B880"/>
    <w:rsid w:val="2A293774"/>
    <w:rsid w:val="2A470CF9"/>
    <w:rsid w:val="2A8CD058"/>
    <w:rsid w:val="2A9C67B4"/>
    <w:rsid w:val="2B0498AC"/>
    <w:rsid w:val="2B906938"/>
    <w:rsid w:val="2BFA122B"/>
    <w:rsid w:val="2C15BB9B"/>
    <w:rsid w:val="2C9307B6"/>
    <w:rsid w:val="2D45FA77"/>
    <w:rsid w:val="2DA46AC1"/>
    <w:rsid w:val="2DAC1677"/>
    <w:rsid w:val="2DB3D989"/>
    <w:rsid w:val="2DB44D38"/>
    <w:rsid w:val="2E83F5CD"/>
    <w:rsid w:val="2E890605"/>
    <w:rsid w:val="2E9FFA07"/>
    <w:rsid w:val="2F3CEA4A"/>
    <w:rsid w:val="307F639D"/>
    <w:rsid w:val="30B6C210"/>
    <w:rsid w:val="31B3A4E3"/>
    <w:rsid w:val="3223FFB2"/>
    <w:rsid w:val="32842564"/>
    <w:rsid w:val="3380BB64"/>
    <w:rsid w:val="341D06FB"/>
    <w:rsid w:val="3447643B"/>
    <w:rsid w:val="34B01836"/>
    <w:rsid w:val="359AA713"/>
    <w:rsid w:val="36C87868"/>
    <w:rsid w:val="36E8EA89"/>
    <w:rsid w:val="384CF359"/>
    <w:rsid w:val="38DB156B"/>
    <w:rsid w:val="391E359D"/>
    <w:rsid w:val="39A5210C"/>
    <w:rsid w:val="39B210E1"/>
    <w:rsid w:val="3B3F1525"/>
    <w:rsid w:val="3BB3BFEE"/>
    <w:rsid w:val="3D11CAC0"/>
    <w:rsid w:val="3D6B500C"/>
    <w:rsid w:val="3F7371E3"/>
    <w:rsid w:val="3F743201"/>
    <w:rsid w:val="3FC4A0EC"/>
    <w:rsid w:val="3FD20E13"/>
    <w:rsid w:val="3FFB7A19"/>
    <w:rsid w:val="40482BB8"/>
    <w:rsid w:val="409789D8"/>
    <w:rsid w:val="421066EE"/>
    <w:rsid w:val="42387C8C"/>
    <w:rsid w:val="42943959"/>
    <w:rsid w:val="434A4B5A"/>
    <w:rsid w:val="43BCF24E"/>
    <w:rsid w:val="45A6D22E"/>
    <w:rsid w:val="469CDA68"/>
    <w:rsid w:val="46C2A01C"/>
    <w:rsid w:val="46DDA153"/>
    <w:rsid w:val="46F59056"/>
    <w:rsid w:val="474463A8"/>
    <w:rsid w:val="478DAD9E"/>
    <w:rsid w:val="479BD679"/>
    <w:rsid w:val="4807A419"/>
    <w:rsid w:val="4977786D"/>
    <w:rsid w:val="4B566226"/>
    <w:rsid w:val="4B6519CE"/>
    <w:rsid w:val="4BE01997"/>
    <w:rsid w:val="4C14800E"/>
    <w:rsid w:val="4C2DE87D"/>
    <w:rsid w:val="4C76B36C"/>
    <w:rsid w:val="4D919A96"/>
    <w:rsid w:val="4DAF819A"/>
    <w:rsid w:val="4E2568A3"/>
    <w:rsid w:val="4EC5BAEC"/>
    <w:rsid w:val="4ED5E07B"/>
    <w:rsid w:val="4F3D79B5"/>
    <w:rsid w:val="52C336F8"/>
    <w:rsid w:val="52D3E398"/>
    <w:rsid w:val="5333C1BC"/>
    <w:rsid w:val="53E4E8CE"/>
    <w:rsid w:val="5408AA21"/>
    <w:rsid w:val="543A72CA"/>
    <w:rsid w:val="543C3E7A"/>
    <w:rsid w:val="545DE3E7"/>
    <w:rsid w:val="55821C01"/>
    <w:rsid w:val="55A7C4E8"/>
    <w:rsid w:val="5697FA04"/>
    <w:rsid w:val="56B4ED4A"/>
    <w:rsid w:val="58DE7D06"/>
    <w:rsid w:val="59B1A625"/>
    <w:rsid w:val="59C636F7"/>
    <w:rsid w:val="5A5BFC41"/>
    <w:rsid w:val="5AA784DA"/>
    <w:rsid w:val="5ABA5707"/>
    <w:rsid w:val="5BAB9DDA"/>
    <w:rsid w:val="5BDC56AE"/>
    <w:rsid w:val="5BDFC7FD"/>
    <w:rsid w:val="5D327359"/>
    <w:rsid w:val="5E41C6DF"/>
    <w:rsid w:val="5E5362B0"/>
    <w:rsid w:val="5EADF2DA"/>
    <w:rsid w:val="5ED4DA1B"/>
    <w:rsid w:val="5FC07ECC"/>
    <w:rsid w:val="60392095"/>
    <w:rsid w:val="614EDEBD"/>
    <w:rsid w:val="6154C1E2"/>
    <w:rsid w:val="63105FB1"/>
    <w:rsid w:val="63A2AA37"/>
    <w:rsid w:val="644A42AB"/>
    <w:rsid w:val="6517B667"/>
    <w:rsid w:val="655DC39C"/>
    <w:rsid w:val="655E7CF9"/>
    <w:rsid w:val="65958CFE"/>
    <w:rsid w:val="6732D945"/>
    <w:rsid w:val="696C341A"/>
    <w:rsid w:val="6B8714E5"/>
    <w:rsid w:val="6C7109FA"/>
    <w:rsid w:val="6CA18865"/>
    <w:rsid w:val="6CD44929"/>
    <w:rsid w:val="6D5A785F"/>
    <w:rsid w:val="6D75D308"/>
    <w:rsid w:val="6E2F3C79"/>
    <w:rsid w:val="6F030323"/>
    <w:rsid w:val="6F45200D"/>
    <w:rsid w:val="6FD0DF02"/>
    <w:rsid w:val="7090CB7B"/>
    <w:rsid w:val="710E4131"/>
    <w:rsid w:val="72E871D0"/>
    <w:rsid w:val="739B8CE3"/>
    <w:rsid w:val="743D2C8A"/>
    <w:rsid w:val="747CE451"/>
    <w:rsid w:val="74EE6306"/>
    <w:rsid w:val="7513A79B"/>
    <w:rsid w:val="75BCA2A7"/>
    <w:rsid w:val="75C0928F"/>
    <w:rsid w:val="76017961"/>
    <w:rsid w:val="7606CC53"/>
    <w:rsid w:val="77A79077"/>
    <w:rsid w:val="79469796"/>
    <w:rsid w:val="79961375"/>
    <w:rsid w:val="79CF642D"/>
    <w:rsid w:val="7A441968"/>
    <w:rsid w:val="7A681E9F"/>
    <w:rsid w:val="7AE130BD"/>
    <w:rsid w:val="7BBDACA0"/>
    <w:rsid w:val="7C037A43"/>
    <w:rsid w:val="7D75055D"/>
    <w:rsid w:val="7DD61CEB"/>
    <w:rsid w:val="7E769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7E2962"/>
  <w15:chartTrackingRefBased/>
  <w15:docId w15:val="{E8C5501C-8199-4559-88EC-13018EF4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7FB"/>
    <w:pPr>
      <w:spacing w:after="12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7EA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5B1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7EA"/>
    <w:rPr>
      <w:b/>
      <w:bCs/>
      <w:smallCaps/>
      <w:color w:val="0F4761" w:themeColor="accent1" w:themeShade="BF"/>
      <w:spacing w:val="5"/>
    </w:rPr>
  </w:style>
  <w:style w:type="paragraph" w:customStyle="1" w:styleId="top-table2">
    <w:name w:val="top-table 2"/>
    <w:rsid w:val="005B17EA"/>
    <w:pPr>
      <w:spacing w:after="0" w:line="240" w:lineRule="auto"/>
    </w:pPr>
    <w:rPr>
      <w:rFonts w:ascii="Arial" w:eastAsia="Times New Roman" w:hAnsi="Arial" w:cs="Times New Roman"/>
      <w:smallCaps/>
      <w:color w:val="0000FF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5B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1D0FE4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FE4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1D0FE4"/>
    <w:rPr>
      <w:sz w:val="16"/>
      <w:szCs w:val="16"/>
    </w:r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1D0FE4"/>
    <w:rPr>
      <w:rFonts w:ascii="Arial" w:eastAsia="Times New Roman" w:hAnsi="Arial" w:cs="Arial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D0FE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FE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F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A5BCF"/>
    <w:pPr>
      <w:spacing w:after="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43B"/>
    <w:rPr>
      <w:rFonts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43B"/>
    <w:rPr>
      <w:rFonts w:ascii="Arial" w:eastAsia="Times New Roman" w:hAnsi="Arial" w:cs="Arial"/>
      <w:b/>
      <w:bCs/>
      <w:kern w:val="0"/>
      <w:sz w:val="20"/>
      <w:szCs w:val="20"/>
      <w:lang w:val="en-GB"/>
      <w14:ligatures w14:val="none"/>
    </w:rPr>
  </w:style>
  <w:style w:type="paragraph" w:customStyle="1" w:styleId="Bullet1">
    <w:name w:val="*Bullet 1"/>
    <w:basedOn w:val="Normal"/>
    <w:uiPriority w:val="1"/>
    <w:qFormat/>
    <w:rsid w:val="00A14931"/>
    <w:pPr>
      <w:numPr>
        <w:numId w:val="4"/>
      </w:numPr>
      <w:spacing w:after="40"/>
      <w:contextualSpacing/>
    </w:pPr>
    <w:rPr>
      <w:rFonts w:cs="Times New Roman"/>
      <w:kern w:val="2"/>
      <w:sz w:val="20"/>
      <w:szCs w:val="20"/>
      <w:lang w:eastAsia="fr-FR"/>
      <w14:ligatures w14:val="standardContextual"/>
    </w:rPr>
  </w:style>
  <w:style w:type="paragraph" w:customStyle="1" w:styleId="Bullet2">
    <w:name w:val="*Bullet 2"/>
    <w:basedOn w:val="Bullet1"/>
    <w:uiPriority w:val="1"/>
    <w:qFormat/>
    <w:rsid w:val="00A14931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A14931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695E01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ec.europa.eu/safety-gate/" TargetMode="External"/><Relationship Id="rId18" Type="http://schemas.openxmlformats.org/officeDocument/2006/relationships/hyperlink" Target="https://webgate.ec.europa.eu/consumer-safety-gateway/screen/public/hom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ebgate.ec.europa.eu/consumer-safety-gateway/screen/public/hom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safety-gate/" TargetMode="External"/><Relationship Id="rId17" Type="http://schemas.openxmlformats.org/officeDocument/2006/relationships/hyperlink" Target="https://ec.europa.eu/safety-gat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/" TargetMode="External"/><Relationship Id="rId20" Type="http://schemas.openxmlformats.org/officeDocument/2006/relationships/hyperlink" Target="https://ec.europa.eu/safety-gat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hyperlink" Target="https://ec.europa.eu/safety-gate/" TargetMode="External"/><Relationship Id="rId23" Type="http://schemas.openxmlformats.org/officeDocument/2006/relationships/fontTable" Target="fontTable.xml"/><Relationship Id="rId10" Type="http://schemas.microsoft.com/office/2016/09/relationships/commentsIds" Target="commentsIds.xml"/><Relationship Id="rId19" Type="http://schemas.openxmlformats.org/officeDocument/2006/relationships/hyperlink" Target="https://ec.europa.eu/safety-gate-alerts/screen/search?resetSearch=true" TargetMode="Externa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hyperlink" Target="https://ec.europa.eu/safety-gate/" TargetMode="External"/><Relationship Id="rId22" Type="http://schemas.openxmlformats.org/officeDocument/2006/relationships/hyperlink" Target="https://echa.europa.eu/support/helpdes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FC717C-4CF8-44AC-A849-737B5D9A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4CEE9E-8BC7-4DD0-8C09-960FBE1E055D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3.xml><?xml version="1.0" encoding="utf-8"?>
<ds:datastoreItem xmlns:ds="http://schemas.openxmlformats.org/officeDocument/2006/customXml" ds:itemID="{D4ABB11D-2576-4A5D-ABAE-4458151C450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Aissa Gaye</dc:creator>
  <cp:lastModifiedBy>Cecile Prevot</cp:lastModifiedBy>
  <cp:revision>38</cp:revision>
  <dcterms:created xsi:type="dcterms:W3CDTF">2026-05-06T13:40:00Z</dcterms:created>
  <dcterms:modified xsi:type="dcterms:W3CDTF">2026-06-24T12:45:00Z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0x010100C3C94E422E066F4D814C88D1564BF8AC</vt:lpwstr>
  </property>
  <property fmtid="{D5CDD505-2E9C-101B-9397-08002B2CF9AE}" pid="3" name="GrammarlyDocumentId">
    <vt:lpwstr>f50f814a-5dde-45bf-95a3-6937773e35ce</vt:lpwstr>
  </property>
  <property fmtid="{D5CDD505-2E9C-101B-9397-08002B2CF9AE}" pid="4" name="MediaServiceImageTags">
    <vt:lpwstr/>
  </property>
</Properties>
</file>